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591" w:rsidRDefault="00982ECD">
      <w:pPr>
        <w:spacing w:before="63"/>
        <w:ind w:right="114"/>
        <w:jc w:val="right"/>
        <w:rPr>
          <w:sz w:val="20"/>
        </w:rPr>
      </w:pPr>
      <w:bookmarkStart w:id="0" w:name="_GoBack"/>
      <w:bookmarkEnd w:id="0"/>
      <w:r>
        <w:rPr>
          <w:rFonts w:ascii="Times New Roman" w:eastAsia="Times New Roman"/>
          <w:w w:val="95"/>
          <w:sz w:val="20"/>
        </w:rPr>
        <w:t>108</w:t>
      </w:r>
      <w:r>
        <w:rPr>
          <w:rFonts w:ascii="Times New Roman" w:eastAsia="Times New Roman"/>
          <w:spacing w:val="14"/>
          <w:w w:val="95"/>
          <w:sz w:val="20"/>
        </w:rPr>
        <w:t xml:space="preserve"> </w:t>
      </w:r>
      <w:r>
        <w:rPr>
          <w:spacing w:val="-14"/>
          <w:w w:val="95"/>
          <w:sz w:val="20"/>
        </w:rPr>
        <w:t xml:space="preserve">年 </w:t>
      </w:r>
      <w:r>
        <w:rPr>
          <w:rFonts w:ascii="Times New Roman" w:eastAsia="Times New Roman"/>
          <w:w w:val="95"/>
          <w:sz w:val="20"/>
        </w:rPr>
        <w:t>2</w:t>
      </w:r>
      <w:r>
        <w:rPr>
          <w:rFonts w:ascii="Times New Roman" w:eastAsia="Times New Roman"/>
          <w:spacing w:val="14"/>
          <w:w w:val="95"/>
          <w:sz w:val="20"/>
        </w:rPr>
        <w:t xml:space="preserve"> </w:t>
      </w:r>
      <w:r>
        <w:rPr>
          <w:w w:val="95"/>
          <w:sz w:val="20"/>
        </w:rPr>
        <w:t>月修訂</w:t>
      </w:r>
    </w:p>
    <w:p w:rsidR="008A6591" w:rsidRDefault="008A6591">
      <w:pPr>
        <w:pStyle w:val="a3"/>
        <w:spacing w:before="0"/>
        <w:rPr>
          <w:sz w:val="20"/>
        </w:rPr>
      </w:pPr>
    </w:p>
    <w:p w:rsidR="008A6591" w:rsidRDefault="008A6591">
      <w:pPr>
        <w:pStyle w:val="a3"/>
        <w:spacing w:before="2"/>
        <w:rPr>
          <w:sz w:val="14"/>
        </w:rPr>
      </w:pPr>
    </w:p>
    <w:p w:rsidR="008A6591" w:rsidRDefault="008A6591">
      <w:pPr>
        <w:rPr>
          <w:sz w:val="14"/>
        </w:rPr>
        <w:sectPr w:rsidR="008A6591">
          <w:type w:val="continuous"/>
          <w:pgSz w:w="11900" w:h="16840"/>
          <w:pgMar w:top="320" w:right="540" w:bottom="280" w:left="720" w:header="720" w:footer="720" w:gutter="0"/>
          <w:cols w:space="720"/>
        </w:sectPr>
      </w:pPr>
    </w:p>
    <w:p w:rsidR="008A6591" w:rsidRDefault="00982ECD">
      <w:pPr>
        <w:spacing w:before="36"/>
        <w:ind w:left="115"/>
        <w:rPr>
          <w:sz w:val="32"/>
        </w:rPr>
      </w:pPr>
      <w:r>
        <w:rPr>
          <w:sz w:val="32"/>
        </w:rPr>
        <w:lastRenderedPageBreak/>
        <w:t>附表二</w:t>
      </w:r>
    </w:p>
    <w:p w:rsidR="008A6591" w:rsidRDefault="00982ECD">
      <w:pPr>
        <w:pStyle w:val="a4"/>
        <w:spacing w:line="244" w:lineRule="auto"/>
        <w:rPr>
          <w:u w:val="none"/>
        </w:rPr>
      </w:pPr>
      <w:r>
        <w:rPr>
          <w:u w:val="none"/>
        </w:rPr>
        <w:br w:type="column"/>
      </w:r>
      <w:r>
        <w:lastRenderedPageBreak/>
        <w:t>學校/幼兒園/補習班/兒童課後照顧服務班與中心</w:t>
      </w:r>
      <w:r>
        <w:rPr>
          <w:spacing w:val="-26"/>
        </w:rPr>
        <w:t>流感群聚事件防治措施執行確認表</w:t>
      </w:r>
    </w:p>
    <w:p w:rsidR="008A6591" w:rsidRDefault="008A6591">
      <w:pPr>
        <w:spacing w:line="244" w:lineRule="auto"/>
        <w:sectPr w:rsidR="008A6591">
          <w:type w:val="continuous"/>
          <w:pgSz w:w="11900" w:h="16840"/>
          <w:pgMar w:top="320" w:right="540" w:bottom="280" w:left="720" w:header="720" w:footer="720" w:gutter="0"/>
          <w:cols w:num="2" w:space="720" w:equalWidth="0">
            <w:col w:w="1116" w:space="130"/>
            <w:col w:w="9394"/>
          </w:cols>
        </w:sectPr>
      </w:pPr>
    </w:p>
    <w:p w:rsidR="008A6591" w:rsidRDefault="008A6591">
      <w:pPr>
        <w:pStyle w:val="a3"/>
        <w:spacing w:before="10"/>
        <w:rPr>
          <w:sz w:val="8"/>
        </w:rPr>
      </w:pPr>
    </w:p>
    <w:p w:rsidR="008A6591" w:rsidRDefault="00982ECD">
      <w:pPr>
        <w:pStyle w:val="a3"/>
        <w:tabs>
          <w:tab w:val="left" w:pos="5105"/>
          <w:tab w:val="left" w:pos="5601"/>
          <w:tab w:val="left" w:pos="7564"/>
          <w:tab w:val="left" w:pos="8404"/>
          <w:tab w:val="left" w:pos="9247"/>
        </w:tabs>
        <w:spacing w:before="70"/>
        <w:ind w:left="415"/>
      </w:pPr>
      <w:r>
        <w:t>學校名稱：</w:t>
      </w:r>
      <w:r>
        <w:rPr>
          <w:rFonts w:ascii="Times New Roman" w:eastAsia="Times New Roman"/>
          <w:u w:val="single"/>
        </w:rPr>
        <w:tab/>
      </w:r>
      <w:r>
        <w:rPr>
          <w:rFonts w:ascii="Times New Roman" w:eastAsia="Times New Roman"/>
        </w:rPr>
        <w:tab/>
      </w:r>
      <w:r>
        <w:t>通報日期：</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p>
    <w:p w:rsidR="008A6591" w:rsidRDefault="008A6591">
      <w:pPr>
        <w:pStyle w:val="a3"/>
        <w:rPr>
          <w:sz w:val="22"/>
        </w:rPr>
      </w:pPr>
    </w:p>
    <w:p w:rsidR="008A6591" w:rsidRDefault="00982ECD">
      <w:pPr>
        <w:pStyle w:val="a3"/>
        <w:tabs>
          <w:tab w:val="left" w:pos="9449"/>
        </w:tabs>
        <w:spacing w:before="71"/>
        <w:ind w:left="415"/>
        <w:rPr>
          <w:rFonts w:ascii="Times New Roman" w:eastAsia="Times New Roman"/>
        </w:rPr>
      </w:pPr>
      <w:r>
        <w:t>簡述事件經過：</w:t>
      </w:r>
      <w:r>
        <w:rPr>
          <w:rFonts w:ascii="Times New Roman" w:eastAsia="Times New Roman"/>
          <w:u w:val="single"/>
        </w:rPr>
        <w:t xml:space="preserve"> </w:t>
      </w:r>
      <w:r>
        <w:rPr>
          <w:rFonts w:ascii="Times New Roman" w:eastAsia="Times New Roman"/>
          <w:u w:val="single"/>
        </w:rPr>
        <w:tab/>
      </w:r>
    </w:p>
    <w:p w:rsidR="008A6591" w:rsidRDefault="008A6591">
      <w:pPr>
        <w:pStyle w:val="a3"/>
        <w:spacing w:before="8"/>
        <w:rPr>
          <w:rFonts w:ascii="Times New Roman"/>
          <w:sz w:val="16"/>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8"/>
        <w:gridCol w:w="2100"/>
        <w:gridCol w:w="1529"/>
      </w:tblGrid>
      <w:tr w:rsidR="008A6591">
        <w:trPr>
          <w:trHeight w:val="481"/>
        </w:trPr>
        <w:tc>
          <w:tcPr>
            <w:tcW w:w="6238" w:type="dxa"/>
          </w:tcPr>
          <w:p w:rsidR="008A6591" w:rsidRDefault="00982ECD">
            <w:pPr>
              <w:pStyle w:val="TableParagraph"/>
              <w:spacing w:before="44"/>
              <w:ind w:left="2822" w:right="2806"/>
              <w:jc w:val="center"/>
              <w:rPr>
                <w:sz w:val="28"/>
              </w:rPr>
            </w:pPr>
            <w:r>
              <w:rPr>
                <w:sz w:val="28"/>
              </w:rPr>
              <w:t>項目</w:t>
            </w:r>
          </w:p>
        </w:tc>
        <w:tc>
          <w:tcPr>
            <w:tcW w:w="2100" w:type="dxa"/>
          </w:tcPr>
          <w:p w:rsidR="008A6591" w:rsidRDefault="00982ECD">
            <w:pPr>
              <w:pStyle w:val="TableParagraph"/>
              <w:spacing w:before="44"/>
              <w:ind w:left="116"/>
              <w:rPr>
                <w:rFonts w:ascii="Times New Roman" w:eastAsia="Times New Roman"/>
                <w:sz w:val="28"/>
              </w:rPr>
            </w:pPr>
            <w:r>
              <w:rPr>
                <w:sz w:val="28"/>
              </w:rPr>
              <w:t>執行確認</w:t>
            </w:r>
            <w:r>
              <w:rPr>
                <w:rFonts w:ascii="Times New Roman" w:eastAsia="Times New Roman"/>
                <w:sz w:val="28"/>
              </w:rPr>
              <w:t>(</w:t>
            </w:r>
            <w:r>
              <w:rPr>
                <w:sz w:val="28"/>
              </w:rPr>
              <w:t>勾選</w:t>
            </w:r>
            <w:r>
              <w:rPr>
                <w:rFonts w:ascii="Times New Roman" w:eastAsia="Times New Roman"/>
                <w:sz w:val="28"/>
              </w:rPr>
              <w:t>)</w:t>
            </w:r>
          </w:p>
        </w:tc>
        <w:tc>
          <w:tcPr>
            <w:tcW w:w="1529" w:type="dxa"/>
          </w:tcPr>
          <w:p w:rsidR="008A6591" w:rsidRDefault="00982ECD">
            <w:pPr>
              <w:pStyle w:val="TableParagraph"/>
              <w:spacing w:before="44"/>
              <w:ind w:left="484"/>
              <w:rPr>
                <w:sz w:val="28"/>
              </w:rPr>
            </w:pPr>
            <w:r>
              <w:rPr>
                <w:sz w:val="28"/>
              </w:rPr>
              <w:t>備註</w:t>
            </w:r>
          </w:p>
        </w:tc>
      </w:tr>
      <w:tr w:rsidR="008A6591">
        <w:trPr>
          <w:trHeight w:val="1269"/>
        </w:trPr>
        <w:tc>
          <w:tcPr>
            <w:tcW w:w="6238" w:type="dxa"/>
          </w:tcPr>
          <w:p w:rsidR="008A6591" w:rsidRDefault="00982ECD">
            <w:pPr>
              <w:pStyle w:val="TableParagraph"/>
              <w:spacing w:before="72" w:line="244" w:lineRule="auto"/>
              <w:ind w:left="419" w:right="41" w:hanging="360"/>
              <w:jc w:val="both"/>
              <w:rPr>
                <w:sz w:val="28"/>
              </w:rPr>
            </w:pPr>
            <w:r>
              <w:rPr>
                <w:rFonts w:ascii="Times New Roman" w:eastAsia="Times New Roman"/>
                <w:sz w:val="28"/>
              </w:rPr>
              <w:t>1</w:t>
            </w:r>
            <w:r>
              <w:rPr>
                <w:rFonts w:ascii="Times New Roman" w:eastAsia="Times New Roman"/>
                <w:spacing w:val="34"/>
                <w:sz w:val="28"/>
              </w:rPr>
              <w:t xml:space="preserve">. </w:t>
            </w:r>
            <w:r>
              <w:rPr>
                <w:spacing w:val="-11"/>
                <w:sz w:val="28"/>
              </w:rPr>
              <w:t>發現疑似流感群聚事件，立即依流程通報地方衛</w:t>
            </w:r>
            <w:r>
              <w:rPr>
                <w:sz w:val="28"/>
              </w:rPr>
              <w:t>生單位，並雙軌通報學校傳染病監視通報系統</w:t>
            </w:r>
            <w:r>
              <w:rPr>
                <w:rFonts w:ascii="Times New Roman" w:eastAsia="Times New Roman"/>
                <w:sz w:val="28"/>
                <w:vertAlign w:val="superscript"/>
              </w:rPr>
              <w:t>*</w:t>
            </w:r>
            <w:r>
              <w:rPr>
                <w:rFonts w:ascii="Times New Roman" w:eastAsia="Times New Roman"/>
                <w:spacing w:val="1"/>
                <w:sz w:val="28"/>
                <w:vertAlign w:val="superscript"/>
              </w:rPr>
              <w:t xml:space="preserve"> </w:t>
            </w:r>
            <w:r>
              <w:rPr>
                <w:sz w:val="28"/>
              </w:rPr>
              <w:t>及校安通報系統。</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r w:rsidR="008A6591">
        <w:trPr>
          <w:trHeight w:val="849"/>
        </w:trPr>
        <w:tc>
          <w:tcPr>
            <w:tcW w:w="6238" w:type="dxa"/>
          </w:tcPr>
          <w:p w:rsidR="008A6591" w:rsidRDefault="00982ECD">
            <w:pPr>
              <w:pStyle w:val="TableParagraph"/>
              <w:spacing w:before="46" w:line="242" w:lineRule="auto"/>
              <w:ind w:left="419" w:right="41" w:hanging="360"/>
              <w:rPr>
                <w:sz w:val="28"/>
              </w:rPr>
            </w:pPr>
            <w:r>
              <w:rPr>
                <w:rFonts w:ascii="Times New Roman" w:eastAsia="Times New Roman"/>
                <w:sz w:val="28"/>
              </w:rPr>
              <w:t>2</w:t>
            </w:r>
            <w:r>
              <w:rPr>
                <w:rFonts w:ascii="Times New Roman" w:eastAsia="Times New Roman"/>
                <w:spacing w:val="4"/>
                <w:sz w:val="28"/>
              </w:rPr>
              <w:t xml:space="preserve">. </w:t>
            </w:r>
            <w:r>
              <w:rPr>
                <w:sz w:val="28"/>
              </w:rPr>
              <w:t>提供口罩予出現類流感</w:t>
            </w:r>
            <w:r>
              <w:rPr>
                <w:rFonts w:ascii="Times New Roman" w:eastAsia="Times New Roman"/>
                <w:sz w:val="28"/>
              </w:rPr>
              <w:t>/</w:t>
            </w:r>
            <w:r>
              <w:rPr>
                <w:sz w:val="28"/>
              </w:rPr>
              <w:t>呼吸道感染症狀之發病學</w:t>
            </w:r>
            <w:r>
              <w:rPr>
                <w:rFonts w:ascii="Times New Roman" w:eastAsia="Times New Roman"/>
                <w:sz w:val="28"/>
              </w:rPr>
              <w:t>(</w:t>
            </w:r>
            <w:r>
              <w:rPr>
                <w:sz w:val="28"/>
              </w:rPr>
              <w:t>幼</w:t>
            </w:r>
            <w:r>
              <w:rPr>
                <w:rFonts w:ascii="Times New Roman" w:eastAsia="Times New Roman"/>
                <w:sz w:val="28"/>
              </w:rPr>
              <w:t>)</w:t>
            </w:r>
            <w:r>
              <w:rPr>
                <w:sz w:val="28"/>
              </w:rPr>
              <w:t>生及員工配戴。</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r w:rsidR="008A6591">
        <w:trPr>
          <w:trHeight w:val="846"/>
        </w:trPr>
        <w:tc>
          <w:tcPr>
            <w:tcW w:w="6238" w:type="dxa"/>
          </w:tcPr>
          <w:p w:rsidR="008A6591" w:rsidRDefault="00982ECD">
            <w:pPr>
              <w:pStyle w:val="TableParagraph"/>
              <w:spacing w:before="44"/>
              <w:ind w:left="59"/>
              <w:rPr>
                <w:sz w:val="28"/>
              </w:rPr>
            </w:pPr>
            <w:r>
              <w:rPr>
                <w:rFonts w:ascii="Times New Roman" w:eastAsia="Times New Roman"/>
                <w:sz w:val="28"/>
              </w:rPr>
              <w:t>3</w:t>
            </w:r>
            <w:r>
              <w:rPr>
                <w:rFonts w:ascii="Times New Roman" w:eastAsia="Times New Roman"/>
                <w:spacing w:val="52"/>
                <w:sz w:val="28"/>
              </w:rPr>
              <w:t xml:space="preserve">. </w:t>
            </w:r>
            <w:r>
              <w:rPr>
                <w:spacing w:val="12"/>
                <w:sz w:val="28"/>
              </w:rPr>
              <w:t>協助聯繫家長，由家長</w:t>
            </w:r>
            <w:r>
              <w:rPr>
                <w:rFonts w:ascii="Times New Roman" w:eastAsia="Times New Roman"/>
                <w:sz w:val="28"/>
              </w:rPr>
              <w:t>(</w:t>
            </w:r>
            <w:r>
              <w:rPr>
                <w:spacing w:val="12"/>
                <w:sz w:val="28"/>
              </w:rPr>
              <w:t>或老師協助</w:t>
            </w:r>
            <w:r>
              <w:rPr>
                <w:rFonts w:ascii="Times New Roman" w:eastAsia="Times New Roman"/>
                <w:sz w:val="28"/>
              </w:rPr>
              <w:t>)</w:t>
            </w:r>
            <w:r>
              <w:rPr>
                <w:spacing w:val="9"/>
                <w:sz w:val="28"/>
              </w:rPr>
              <w:t>帶生病學</w:t>
            </w:r>
          </w:p>
          <w:p w:rsidR="008A6591" w:rsidRDefault="00982ECD">
            <w:pPr>
              <w:pStyle w:val="TableParagraph"/>
              <w:spacing w:before="6"/>
              <w:ind w:left="419"/>
              <w:rPr>
                <w:sz w:val="28"/>
              </w:rPr>
            </w:pPr>
            <w:r>
              <w:rPr>
                <w:rFonts w:ascii="Times New Roman" w:eastAsia="Times New Roman"/>
                <w:sz w:val="28"/>
              </w:rPr>
              <w:t>(</w:t>
            </w:r>
            <w:r>
              <w:rPr>
                <w:sz w:val="28"/>
              </w:rPr>
              <w:t>幼</w:t>
            </w:r>
            <w:r>
              <w:rPr>
                <w:rFonts w:ascii="Times New Roman" w:eastAsia="Times New Roman"/>
                <w:sz w:val="28"/>
              </w:rPr>
              <w:t>)</w:t>
            </w:r>
            <w:r>
              <w:rPr>
                <w:sz w:val="28"/>
              </w:rPr>
              <w:t>生返家與就醫，落實生病不上課。</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r w:rsidR="008A6591">
        <w:trPr>
          <w:trHeight w:val="1113"/>
        </w:trPr>
        <w:tc>
          <w:tcPr>
            <w:tcW w:w="6238" w:type="dxa"/>
          </w:tcPr>
          <w:p w:rsidR="008A6591" w:rsidRDefault="00982ECD">
            <w:pPr>
              <w:pStyle w:val="TableParagraph"/>
              <w:spacing w:line="242" w:lineRule="auto"/>
              <w:ind w:left="419" w:right="41" w:hanging="360"/>
              <w:jc w:val="both"/>
              <w:rPr>
                <w:sz w:val="28"/>
              </w:rPr>
            </w:pPr>
            <w:r>
              <w:rPr>
                <w:rFonts w:ascii="Times New Roman" w:eastAsia="Times New Roman"/>
                <w:sz w:val="28"/>
              </w:rPr>
              <w:t>4</w:t>
            </w:r>
            <w:r>
              <w:rPr>
                <w:rFonts w:ascii="Times New Roman" w:eastAsia="Times New Roman"/>
                <w:spacing w:val="14"/>
                <w:sz w:val="28"/>
              </w:rPr>
              <w:t xml:space="preserve">. </w:t>
            </w:r>
            <w:r>
              <w:rPr>
                <w:spacing w:val="13"/>
                <w:sz w:val="28"/>
              </w:rPr>
              <w:t>於學</w:t>
            </w:r>
            <w:r>
              <w:rPr>
                <w:rFonts w:ascii="Times New Roman" w:eastAsia="Times New Roman"/>
                <w:sz w:val="28"/>
              </w:rPr>
              <w:t>(</w:t>
            </w:r>
            <w:r>
              <w:rPr>
                <w:spacing w:val="14"/>
                <w:sz w:val="28"/>
              </w:rPr>
              <w:t>幼</w:t>
            </w:r>
            <w:r>
              <w:rPr>
                <w:rFonts w:ascii="Times New Roman" w:eastAsia="Times New Roman"/>
                <w:sz w:val="28"/>
              </w:rPr>
              <w:t>)</w:t>
            </w:r>
            <w:r>
              <w:rPr>
                <w:spacing w:val="11"/>
                <w:sz w:val="28"/>
              </w:rPr>
              <w:t>生返家或就醫前留置於適當隔離或安</w:t>
            </w:r>
            <w:r>
              <w:rPr>
                <w:spacing w:val="-2"/>
                <w:sz w:val="28"/>
              </w:rPr>
              <w:t>置場所，該場所應與健康學</w:t>
            </w:r>
            <w:r>
              <w:rPr>
                <w:rFonts w:ascii="Times New Roman" w:eastAsia="Times New Roman"/>
                <w:spacing w:val="-1"/>
                <w:sz w:val="28"/>
              </w:rPr>
              <w:t>(</w:t>
            </w:r>
            <w:r>
              <w:rPr>
                <w:spacing w:val="-1"/>
                <w:sz w:val="28"/>
              </w:rPr>
              <w:t>幼</w:t>
            </w:r>
            <w:r>
              <w:rPr>
                <w:rFonts w:ascii="Times New Roman" w:eastAsia="Times New Roman"/>
                <w:spacing w:val="-1"/>
                <w:sz w:val="28"/>
              </w:rPr>
              <w:t>)</w:t>
            </w:r>
            <w:r>
              <w:rPr>
                <w:spacing w:val="-1"/>
                <w:sz w:val="28"/>
              </w:rPr>
              <w:t>生或員工的日常</w:t>
            </w:r>
            <w:r>
              <w:rPr>
                <w:sz w:val="28"/>
              </w:rPr>
              <w:t>活動場所有所區隔，且保持空氣流通。</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r w:rsidR="008A6591">
        <w:trPr>
          <w:trHeight w:val="1129"/>
        </w:trPr>
        <w:tc>
          <w:tcPr>
            <w:tcW w:w="6238" w:type="dxa"/>
          </w:tcPr>
          <w:p w:rsidR="008A6591" w:rsidRDefault="00982ECD">
            <w:pPr>
              <w:pStyle w:val="TableParagraph"/>
              <w:spacing w:before="3" w:line="244" w:lineRule="auto"/>
              <w:ind w:left="419" w:right="41" w:hanging="360"/>
              <w:jc w:val="both"/>
              <w:rPr>
                <w:sz w:val="28"/>
              </w:rPr>
            </w:pPr>
            <w:r>
              <w:rPr>
                <w:rFonts w:ascii="Times New Roman" w:eastAsia="Times New Roman"/>
                <w:sz w:val="28"/>
              </w:rPr>
              <w:t xml:space="preserve">5. </w:t>
            </w:r>
            <w:r>
              <w:rPr>
                <w:sz w:val="28"/>
              </w:rPr>
              <w:t>配合衛生單位收集群聚發生單位相關人員名單</w:t>
            </w:r>
            <w:r>
              <w:rPr>
                <w:spacing w:val="-12"/>
                <w:sz w:val="28"/>
              </w:rPr>
              <w:t>以進行疫情調查，並協助提供人員基本資料、個</w:t>
            </w:r>
            <w:r>
              <w:rPr>
                <w:sz w:val="28"/>
              </w:rPr>
              <w:t>案狀況、疫苗接種史及慢性疾病史等資料。</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r w:rsidR="008A6591">
        <w:trPr>
          <w:trHeight w:val="923"/>
        </w:trPr>
        <w:tc>
          <w:tcPr>
            <w:tcW w:w="6238" w:type="dxa"/>
          </w:tcPr>
          <w:p w:rsidR="008A6591" w:rsidRDefault="00982ECD">
            <w:pPr>
              <w:pStyle w:val="TableParagraph"/>
              <w:spacing w:before="82" w:line="244" w:lineRule="auto"/>
              <w:ind w:left="419" w:right="41" w:hanging="360"/>
              <w:rPr>
                <w:sz w:val="28"/>
              </w:rPr>
            </w:pPr>
            <w:r>
              <w:rPr>
                <w:rFonts w:ascii="Times New Roman" w:eastAsia="Times New Roman"/>
                <w:sz w:val="28"/>
              </w:rPr>
              <w:t>6</w:t>
            </w:r>
            <w:r>
              <w:rPr>
                <w:rFonts w:ascii="Times New Roman" w:eastAsia="Times New Roman"/>
                <w:spacing w:val="12"/>
                <w:sz w:val="28"/>
              </w:rPr>
              <w:t xml:space="preserve">. </w:t>
            </w:r>
            <w:r>
              <w:rPr>
                <w:spacing w:val="21"/>
                <w:sz w:val="28"/>
              </w:rPr>
              <w:t>持續掌握學</w:t>
            </w:r>
            <w:r>
              <w:rPr>
                <w:rFonts w:ascii="Times New Roman" w:eastAsia="Times New Roman"/>
                <w:spacing w:val="21"/>
                <w:sz w:val="28"/>
              </w:rPr>
              <w:t>(</w:t>
            </w:r>
            <w:r>
              <w:rPr>
                <w:spacing w:val="24"/>
                <w:sz w:val="28"/>
              </w:rPr>
              <w:t>幼</w:t>
            </w:r>
            <w:r>
              <w:rPr>
                <w:rFonts w:ascii="Times New Roman" w:eastAsia="Times New Roman"/>
                <w:spacing w:val="19"/>
                <w:sz w:val="28"/>
              </w:rPr>
              <w:t>)</w:t>
            </w:r>
            <w:r>
              <w:rPr>
                <w:spacing w:val="24"/>
                <w:sz w:val="28"/>
              </w:rPr>
              <w:t>生</w:t>
            </w:r>
            <w:r>
              <w:rPr>
                <w:rFonts w:ascii="Times New Roman" w:eastAsia="Times New Roman"/>
                <w:spacing w:val="20"/>
                <w:sz w:val="28"/>
              </w:rPr>
              <w:t>/</w:t>
            </w:r>
            <w:r>
              <w:rPr>
                <w:spacing w:val="19"/>
                <w:sz w:val="28"/>
              </w:rPr>
              <w:t>教職員工之健康及請假狀</w:t>
            </w:r>
            <w:r>
              <w:rPr>
                <w:sz w:val="28"/>
              </w:rPr>
              <w:t>況，監督群聚事件相關發展。</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r w:rsidR="008A6591">
        <w:trPr>
          <w:trHeight w:val="1091"/>
        </w:trPr>
        <w:tc>
          <w:tcPr>
            <w:tcW w:w="6238" w:type="dxa"/>
          </w:tcPr>
          <w:p w:rsidR="008A6591" w:rsidRDefault="00982ECD">
            <w:pPr>
              <w:pStyle w:val="TableParagraph"/>
              <w:spacing w:line="343" w:lineRule="exact"/>
              <w:ind w:left="59"/>
              <w:rPr>
                <w:sz w:val="28"/>
              </w:rPr>
            </w:pPr>
            <w:r>
              <w:rPr>
                <w:rFonts w:ascii="Times New Roman" w:eastAsia="Times New Roman"/>
                <w:sz w:val="28"/>
              </w:rPr>
              <w:t>7</w:t>
            </w:r>
            <w:r>
              <w:rPr>
                <w:rFonts w:ascii="Times New Roman" w:eastAsia="Times New Roman"/>
                <w:spacing w:val="9"/>
                <w:sz w:val="28"/>
              </w:rPr>
              <w:t xml:space="preserve">.   </w:t>
            </w:r>
            <w:r>
              <w:rPr>
                <w:spacing w:val="-11"/>
                <w:sz w:val="28"/>
              </w:rPr>
              <w:t>落實「生病不上班、不上課」，生病的學</w:t>
            </w:r>
            <w:r>
              <w:rPr>
                <w:rFonts w:ascii="Times New Roman" w:eastAsia="Times New Roman"/>
                <w:sz w:val="28"/>
              </w:rPr>
              <w:t>(</w:t>
            </w:r>
            <w:r>
              <w:rPr>
                <w:sz w:val="28"/>
              </w:rPr>
              <w:t>幼</w:t>
            </w:r>
            <w:r>
              <w:rPr>
                <w:rFonts w:ascii="Times New Roman" w:eastAsia="Times New Roman"/>
                <w:sz w:val="28"/>
              </w:rPr>
              <w:t>)</w:t>
            </w:r>
            <w:r>
              <w:rPr>
                <w:sz w:val="28"/>
              </w:rPr>
              <w:t>生</w:t>
            </w:r>
          </w:p>
          <w:p w:rsidR="008A6591" w:rsidRDefault="00982ECD">
            <w:pPr>
              <w:pStyle w:val="TableParagraph"/>
              <w:spacing w:before="6"/>
              <w:ind w:left="419"/>
              <w:rPr>
                <w:sz w:val="28"/>
              </w:rPr>
            </w:pPr>
            <w:r>
              <w:rPr>
                <w:spacing w:val="-9"/>
                <w:sz w:val="28"/>
              </w:rPr>
              <w:t>及教職員工在未使用退燒藥物下，至退燒後至少</w:t>
            </w:r>
          </w:p>
          <w:p w:rsidR="008A6591" w:rsidRDefault="00982ECD">
            <w:pPr>
              <w:pStyle w:val="TableParagraph"/>
              <w:spacing w:before="3"/>
              <w:ind w:left="419"/>
              <w:rPr>
                <w:sz w:val="28"/>
              </w:rPr>
            </w:pPr>
            <w:r>
              <w:rPr>
                <w:rFonts w:ascii="Times New Roman" w:eastAsia="Times New Roman"/>
                <w:sz w:val="28"/>
              </w:rPr>
              <w:t>24</w:t>
            </w:r>
            <w:r>
              <w:rPr>
                <w:rFonts w:ascii="Times New Roman" w:eastAsia="Times New Roman"/>
                <w:spacing w:val="-2"/>
                <w:sz w:val="28"/>
              </w:rPr>
              <w:t xml:space="preserve"> </w:t>
            </w:r>
            <w:r>
              <w:rPr>
                <w:sz w:val="28"/>
              </w:rPr>
              <w:t>小時才能返回上課，或有其他配套措施。</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r w:rsidR="008A6591">
        <w:trPr>
          <w:trHeight w:val="1530"/>
        </w:trPr>
        <w:tc>
          <w:tcPr>
            <w:tcW w:w="6238" w:type="dxa"/>
          </w:tcPr>
          <w:p w:rsidR="008A6591" w:rsidRDefault="00982ECD">
            <w:pPr>
              <w:pStyle w:val="TableParagraph"/>
              <w:spacing w:before="22" w:line="242" w:lineRule="auto"/>
              <w:ind w:left="417" w:right="41" w:hanging="358"/>
              <w:jc w:val="both"/>
              <w:rPr>
                <w:sz w:val="28"/>
              </w:rPr>
            </w:pPr>
            <w:r>
              <w:rPr>
                <w:rFonts w:ascii="Times New Roman" w:eastAsia="Times New Roman"/>
                <w:sz w:val="28"/>
              </w:rPr>
              <w:t>8</w:t>
            </w:r>
            <w:r>
              <w:rPr>
                <w:rFonts w:ascii="Times New Roman" w:eastAsia="Times New Roman"/>
                <w:spacing w:val="1"/>
                <w:sz w:val="28"/>
              </w:rPr>
              <w:t xml:space="preserve">. </w:t>
            </w:r>
            <w:r>
              <w:rPr>
                <w:spacing w:val="-7"/>
                <w:sz w:val="28"/>
              </w:rPr>
              <w:t>強化落實相關感染管制措施之執行與宣導，將流</w:t>
            </w:r>
            <w:r>
              <w:rPr>
                <w:spacing w:val="12"/>
                <w:sz w:val="28"/>
              </w:rPr>
              <w:t>感防治正確知識傳達學</w:t>
            </w:r>
            <w:r>
              <w:rPr>
                <w:rFonts w:ascii="Times New Roman" w:eastAsia="Times New Roman"/>
                <w:sz w:val="28"/>
              </w:rPr>
              <w:t>(</w:t>
            </w:r>
            <w:r>
              <w:rPr>
                <w:spacing w:val="14"/>
                <w:sz w:val="28"/>
              </w:rPr>
              <w:t>幼</w:t>
            </w:r>
            <w:r>
              <w:rPr>
                <w:rFonts w:ascii="Times New Roman" w:eastAsia="Times New Roman"/>
                <w:spacing w:val="12"/>
                <w:sz w:val="28"/>
              </w:rPr>
              <w:t>)</w:t>
            </w:r>
            <w:r>
              <w:rPr>
                <w:spacing w:val="10"/>
                <w:sz w:val="28"/>
              </w:rPr>
              <w:t>生及其家人與教職</w:t>
            </w:r>
            <w:r>
              <w:rPr>
                <w:spacing w:val="-13"/>
                <w:sz w:val="28"/>
              </w:rPr>
              <w:t>員工，包括生病不上班、不上課、勤洗手、注意</w:t>
            </w:r>
            <w:r>
              <w:rPr>
                <w:sz w:val="28"/>
              </w:rPr>
              <w:t>呼吸道衛生與咳嗽禮節及保持空氣流通等。</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r w:rsidR="008A6591">
        <w:trPr>
          <w:trHeight w:val="849"/>
        </w:trPr>
        <w:tc>
          <w:tcPr>
            <w:tcW w:w="6238" w:type="dxa"/>
          </w:tcPr>
          <w:p w:rsidR="008A6591" w:rsidRDefault="00982ECD">
            <w:pPr>
              <w:pStyle w:val="TableParagraph"/>
              <w:spacing w:before="44" w:line="244" w:lineRule="auto"/>
              <w:ind w:left="419" w:right="41" w:hanging="360"/>
              <w:rPr>
                <w:sz w:val="28"/>
              </w:rPr>
            </w:pPr>
            <w:r>
              <w:rPr>
                <w:rFonts w:ascii="Times New Roman" w:eastAsia="Times New Roman"/>
                <w:sz w:val="28"/>
              </w:rPr>
              <w:t xml:space="preserve">9. </w:t>
            </w:r>
            <w:r>
              <w:rPr>
                <w:sz w:val="28"/>
              </w:rPr>
              <w:t>瞭解可能發生流感群聚之原因或未落實感染管制措施之情形，並進行檢討改善。</w:t>
            </w:r>
          </w:p>
        </w:tc>
        <w:tc>
          <w:tcPr>
            <w:tcW w:w="2100" w:type="dxa"/>
          </w:tcPr>
          <w:p w:rsidR="008A6591" w:rsidRDefault="008A6591">
            <w:pPr>
              <w:pStyle w:val="TableParagraph"/>
              <w:rPr>
                <w:rFonts w:ascii="Times New Roman"/>
                <w:sz w:val="28"/>
              </w:rPr>
            </w:pPr>
          </w:p>
        </w:tc>
        <w:tc>
          <w:tcPr>
            <w:tcW w:w="1529" w:type="dxa"/>
          </w:tcPr>
          <w:p w:rsidR="008A6591" w:rsidRDefault="008A6591">
            <w:pPr>
              <w:pStyle w:val="TableParagraph"/>
              <w:rPr>
                <w:rFonts w:ascii="Times New Roman"/>
                <w:sz w:val="28"/>
              </w:rPr>
            </w:pPr>
          </w:p>
        </w:tc>
      </w:tr>
    </w:tbl>
    <w:p w:rsidR="008A6591" w:rsidRDefault="00982ECD">
      <w:pPr>
        <w:pStyle w:val="a3"/>
        <w:spacing w:before="164"/>
        <w:ind w:left="415"/>
      </w:pPr>
      <w:r>
        <w:rPr>
          <w:position w:val="14"/>
          <w:sz w:val="14"/>
        </w:rPr>
        <w:t>*</w:t>
      </w:r>
      <w:r>
        <w:t>如有加入學校傳染病監視通報系統者，其通報須與校安通報系統雙軌進行。</w:t>
      </w:r>
    </w:p>
    <w:p w:rsidR="008A6591" w:rsidRDefault="008A6591">
      <w:pPr>
        <w:pStyle w:val="a3"/>
      </w:pPr>
    </w:p>
    <w:p w:rsidR="008A6591" w:rsidRDefault="00982ECD">
      <w:pPr>
        <w:pStyle w:val="a3"/>
        <w:tabs>
          <w:tab w:val="left" w:pos="5039"/>
          <w:tab w:val="left" w:pos="9869"/>
        </w:tabs>
        <w:spacing w:before="0"/>
        <w:ind w:left="415"/>
        <w:rPr>
          <w:rFonts w:ascii="Times New Roman" w:eastAsia="Times New Roman"/>
        </w:rPr>
      </w:pPr>
      <w:r>
        <w:t>確認人員簽章：</w:t>
      </w:r>
      <w:r>
        <w:rPr>
          <w:rFonts w:ascii="Times New Roman" w:eastAsia="Times New Roman"/>
          <w:u w:val="single"/>
        </w:rPr>
        <w:tab/>
      </w:r>
      <w:r>
        <w:t>單位主管核章：</w:t>
      </w:r>
      <w:r>
        <w:rPr>
          <w:rFonts w:ascii="Times New Roman" w:eastAsia="Times New Roman"/>
          <w:u w:val="single"/>
        </w:rPr>
        <w:t xml:space="preserve"> </w:t>
      </w:r>
      <w:r>
        <w:rPr>
          <w:rFonts w:ascii="Times New Roman" w:eastAsia="Times New Roman"/>
          <w:u w:val="single"/>
        </w:rPr>
        <w:tab/>
      </w:r>
    </w:p>
    <w:p w:rsidR="008A6591" w:rsidRDefault="008A6591">
      <w:pPr>
        <w:pStyle w:val="a3"/>
        <w:rPr>
          <w:rFonts w:ascii="Times New Roman"/>
          <w:sz w:val="27"/>
        </w:rPr>
      </w:pPr>
    </w:p>
    <w:p w:rsidR="008A6591" w:rsidRDefault="00982ECD">
      <w:pPr>
        <w:pStyle w:val="a3"/>
        <w:tabs>
          <w:tab w:val="left" w:pos="2097"/>
          <w:tab w:val="left" w:pos="3218"/>
          <w:tab w:val="left" w:pos="4339"/>
        </w:tabs>
        <w:spacing w:before="45"/>
        <w:ind w:left="415"/>
      </w:pPr>
      <w:r>
        <w:t>日期：</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p>
    <w:sectPr w:rsidR="008A6591">
      <w:type w:val="continuous"/>
      <w:pgSz w:w="11900" w:h="16840"/>
      <w:pgMar w:top="320" w:right="5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591"/>
    <w:rsid w:val="0045265F"/>
    <w:rsid w:val="008A6591"/>
    <w:rsid w:val="00982E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8438BA-0048-412C-85EF-87ED704D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
    </w:pPr>
    <w:rPr>
      <w:sz w:val="28"/>
      <w:szCs w:val="28"/>
    </w:rPr>
  </w:style>
  <w:style w:type="paragraph" w:styleId="a4">
    <w:name w:val="Title"/>
    <w:basedOn w:val="a"/>
    <w:uiPriority w:val="1"/>
    <w:qFormat/>
    <w:pPr>
      <w:spacing w:before="39"/>
      <w:ind w:left="1286" w:right="1530" w:hanging="1172"/>
    </w:pPr>
    <w:rPr>
      <w:sz w:val="36"/>
      <w:szCs w:val="36"/>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Words>
  <Characters>594</Characters>
  <Application>Microsoft Office Word</Application>
  <DocSecurity>4</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附表二學校幼兒園補習班兒童課後照顧服務班與中心流感群聚事件防治措施執行確認表(108.2)</dc:title>
  <dc:creator>yazu</dc:creator>
  <cp:lastModifiedBy>user</cp:lastModifiedBy>
  <cp:revision>2</cp:revision>
  <dcterms:created xsi:type="dcterms:W3CDTF">2022-09-28T07:36:00Z</dcterms:created>
  <dcterms:modified xsi:type="dcterms:W3CDTF">2022-09-28T07:36:00Z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2019-02-23T00:00:00Z</vt:filetime>
  </property>
  <property fmtid="{D5CDD505-2E9C-101B-9397-08002B2CF9AE}" pid="3" name="Creator">
    <vt:lpwstr>Bullzip PDF Printer (10.23.0.2529)</vt:lpwstr>
  </property>
  <property fmtid="{D5CDD505-2E9C-101B-9397-08002B2CF9AE}" pid="4" name="LastSaved">
    <vt:filetime>2022-09-21T00:00:00Z</vt:filetime>
  </property>
</Properties>
</file>