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sdt>
        <w:sdtPr>
          <w:id w:val="286729505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28"/>
              <w:szCs w:val="28"/>
              <w:rtl w:val="0"/>
            </w:rPr>
            <w:t xml:space="preserve">一、選擇-: (每題0分。共0.0分)：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不適合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用來測量時間？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竿影的變化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節拍器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沙漏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隨風飄動的旗子。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作為時間測量工具應有規律變化，隨風飄動的旗子不具規律性，故不宜作為時間測量的工具。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裘莉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以擺長</w:t>
      </w:r>
      <w:r w:rsidDel="00000000" w:rsidR="00000000" w:rsidRPr="00000000">
        <w:rPr>
          <w:rtl w:val="0"/>
        </w:rPr>
        <w:t xml:space="preserve">100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公分的單擺做實驗，測得週期為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秒，後來他改以擺長為</w:t>
      </w:r>
      <w:r w:rsidDel="00000000" w:rsidR="00000000" w:rsidRPr="00000000">
        <w:rPr>
          <w:rtl w:val="0"/>
        </w:rPr>
        <w:t xml:space="preserve">25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公分的單擺重做實驗，其餘條件不變，請判斷下列何者為他測得的單擺週期？　</w:t>
      </w:r>
      <w:r w:rsidDel="00000000" w:rsidR="00000000" w:rsidRPr="00000000">
        <w:rPr>
          <w:rtl w:val="0"/>
        </w:rPr>
        <w:t xml:space="preserve">(A)1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　</w:t>
      </w:r>
      <w:r w:rsidDel="00000000" w:rsidR="00000000" w:rsidRPr="00000000">
        <w:rPr>
          <w:rtl w:val="0"/>
        </w:rPr>
        <w:t xml:space="preserve">(B)2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　</w:t>
      </w:r>
      <w:r w:rsidDel="00000000" w:rsidR="00000000" w:rsidRPr="00000000">
        <w:rPr>
          <w:rtl w:val="0"/>
        </w:rPr>
        <w:t xml:space="preserve">(C)3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　</w:t>
      </w:r>
      <w:r w:rsidDel="00000000" w:rsidR="00000000" w:rsidRPr="00000000">
        <w:rPr>
          <w:rtl w:val="0"/>
        </w:rPr>
        <w:t xml:space="preserve">(D)4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詳解：擺長會影響單擺週期，擺長越短，週期越短。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琪珍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品潔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家華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三人各用長</w:t>
      </w:r>
      <w:r w:rsidDel="00000000" w:rsidR="00000000" w:rsidRPr="00000000">
        <w:rPr>
          <w:rtl w:val="0"/>
        </w:rPr>
        <w:t xml:space="preserve">100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公分的繩子做單擺實驗，其所用的擺錘質量分別為</w:t>
      </w:r>
      <w:r w:rsidDel="00000000" w:rsidR="00000000" w:rsidRPr="00000000">
        <w:rPr>
          <w:rtl w:val="0"/>
        </w:rPr>
        <w:t xml:space="preserve">30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公克、</w:t>
      </w:r>
      <w:r w:rsidDel="00000000" w:rsidR="00000000" w:rsidRPr="00000000">
        <w:rPr>
          <w:rtl w:val="0"/>
        </w:rPr>
        <w:t xml:space="preserve">40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公克、</w:t>
      </w:r>
      <w:r w:rsidDel="00000000" w:rsidR="00000000" w:rsidRPr="00000000">
        <w:rPr>
          <w:rtl w:val="0"/>
        </w:rPr>
        <w:t xml:space="preserve">50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公克，若擺角固定且不大於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度，所測得週期各為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，則三者大小關係為何？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＜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＜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詳解：擺錘質量大小不會影響單擺週期，故三人測得的週期相同。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小麗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小碩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小雄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三個人的位置，如附圖所示。關於他們位置的敘述，下列何者正確？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小麗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小雄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西方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公尺處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小麗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小雄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前方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公尺處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小麗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小碩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東方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公尺處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小雄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小麗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後方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公尺處。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162175" cy="695325"/>
            <wp:effectExtent b="0" l="0" r="0" t="0"/>
            <wp:docPr id="69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95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小麗在小雄東方</w:t>
      </w:r>
      <w:r w:rsidDel="00000000" w:rsidR="00000000" w:rsidRPr="00000000">
        <w:rPr>
          <w:color w:val="008000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公尺處；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小雄在小麗西方</w:t>
      </w:r>
      <w:r w:rsidDel="00000000" w:rsidR="00000000" w:rsidRPr="00000000">
        <w:rPr>
          <w:color w:val="008000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公尺處，前、後方則無法判斷。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如附圖所示，每一格邊長為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公分，一隻螞蟻從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點走到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點，其位移與路徑長分別為何？　</w:t>
      </w:r>
      <w:r w:rsidDel="00000000" w:rsidR="00000000" w:rsidRPr="00000000">
        <w:rPr>
          <w:rtl w:val="0"/>
        </w:rPr>
        <w:t xml:space="preserve">(A)4cm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tl w:val="0"/>
        </w:rPr>
        <w:t xml:space="preserve">8cm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(B)4cm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tl w:val="0"/>
        </w:rPr>
        <w:t xml:space="preserve">8cm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向下　</w:t>
      </w:r>
      <w:r w:rsidDel="00000000" w:rsidR="00000000" w:rsidRPr="00000000">
        <w:rPr>
          <w:rtl w:val="0"/>
        </w:rPr>
        <w:t xml:space="preserve">(C)4cm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向下、</w:t>
      </w:r>
      <w:r w:rsidDel="00000000" w:rsidR="00000000" w:rsidRPr="00000000">
        <w:rPr>
          <w:rtl w:val="0"/>
        </w:rPr>
        <w:t xml:space="preserve">8cm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(D)4cm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向下、</w:t>
      </w:r>
      <w:r w:rsidDel="00000000" w:rsidR="00000000" w:rsidRPr="00000000">
        <w:rPr>
          <w:rtl w:val="0"/>
        </w:rPr>
        <w:t xml:space="preserve">8cm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向下。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238250" cy="1485900"/>
            <wp:effectExtent b="0" l="0" r="0" t="0"/>
            <wp:docPr id="7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詳解：路徑長為</w:t>
      </w:r>
      <w:r w:rsidDel="00000000" w:rsidR="00000000" w:rsidRPr="00000000">
        <w:rPr>
          <w:color w:val="008000"/>
          <w:rtl w:val="0"/>
        </w:rPr>
        <w:t xml:space="preserve">8 cm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，位移大小為起點到終點的直線距離，</w:t>
      </w:r>
      <w:r w:rsidDel="00000000" w:rsidR="00000000" w:rsidRPr="00000000">
        <w:rPr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、</w:t>
      </w:r>
      <w:r w:rsidDel="00000000" w:rsidR="00000000" w:rsidRPr="00000000">
        <w:rPr>
          <w:color w:val="008000"/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的直線距離為</w:t>
      </w:r>
      <w:r w:rsidDel="00000000" w:rsidR="00000000" w:rsidRPr="00000000">
        <w:rPr>
          <w:color w:val="008000"/>
          <w:rtl w:val="0"/>
        </w:rPr>
        <w:t xml:space="preserve">4 cm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，方向向下。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西元</w:t>
      </w:r>
      <w:r w:rsidDel="00000000" w:rsidR="00000000" w:rsidRPr="00000000">
        <w:rPr>
          <w:rtl w:val="0"/>
        </w:rPr>
        <w:t xml:space="preserve">2021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年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東京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奧運上，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美國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游泳選手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凱勒布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‧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德萊賽爾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tl w:val="0"/>
        </w:rPr>
        <w:t xml:space="preserve">100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公尺自由式以</w:t>
      </w:r>
      <w:r w:rsidDel="00000000" w:rsidR="00000000" w:rsidRPr="00000000">
        <w:rPr>
          <w:rtl w:val="0"/>
        </w:rPr>
        <w:t xml:space="preserve">47.02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秒的佳績拿下金牌，同時破了此項目的奧運紀錄。奧運游泳池的長度為</w:t>
      </w:r>
      <w:r w:rsidDel="00000000" w:rsidR="00000000" w:rsidRPr="00000000">
        <w:rPr>
          <w:rtl w:val="0"/>
        </w:rPr>
        <w:t xml:space="preserve">50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公尺，選手在比賽中需游到對岸後折返回出發點，有關此選手比賽過程的敘述，下列何者正確？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全程的位移為</w:t>
      </w:r>
      <w:r w:rsidDel="00000000" w:rsidR="00000000" w:rsidRPr="00000000">
        <w:rPr>
          <w:rtl w:val="0"/>
        </w:rPr>
        <w:t xml:space="preserve">100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全程的路徑長等於</w:t>
      </w: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全程的平均速度大小大於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公尺∕秒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全程的平均速率大於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公尺∕秒。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全程的位移為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全程的路徑長為</w:t>
      </w:r>
      <w:r w:rsidDel="00000000" w:rsidR="00000000" w:rsidRPr="00000000">
        <w:rPr>
          <w:color w:val="008000"/>
          <w:rtl w:val="0"/>
        </w:rPr>
        <w:t xml:space="preserve">100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全程平均速度為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附圖為四架無人機在夜空中表演燈光秀時，各自的位置與時間關係圖，請問哪架無人機的平均速度最快？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781175" cy="2057400"/>
            <wp:effectExtent b="0" l="0" r="0" t="0"/>
            <wp:docPr id="70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x</w:t>
      </w:r>
      <w:r w:rsidDel="00000000" w:rsidR="00000000" w:rsidRPr="00000000">
        <w:rPr>
          <w:color w:val="008000"/>
          <w:rtl w:val="0"/>
        </w:rPr>
        <w:t xml:space="preserve">-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t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圖中，斜直線的傾斜度較大，表示單位時間的位移較大，速度較快，因此可判斷甲的平均速度最快。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在描述下列哪一個物理量時，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不需要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考慮其方向？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位移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速度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速率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加速度。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詳解：位移、速度、加速度具有方向性；速率則不具有方向性。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由下列位置與時間關係圖、速度與時間關係圖中，哪兩張圖可能為同一物體的運動狀態？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甲、丁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乙、丙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甲、丙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乙、丁。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86025" cy="428625"/>
            <wp:effectExtent b="0" l="0" r="0" t="0"/>
            <wp:docPr id="7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2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詳解：甲：靜止；乙、丙：等速度運動；丁：等加速度運動。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麗華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將一個</w:t>
      </w:r>
      <w:r w:rsidDel="00000000" w:rsidR="00000000" w:rsidRPr="00000000">
        <w:rPr>
          <w:rtl w:val="0"/>
        </w:rPr>
        <w:t xml:space="preserve">0.4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公斤的鐵球由高樓頂處自由落下，經過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秒後鐵球落至地面，接著又將一塊</w:t>
      </w:r>
      <w:r w:rsidDel="00000000" w:rsidR="00000000" w:rsidRPr="00000000">
        <w:rPr>
          <w:rtl w:val="0"/>
        </w:rPr>
        <w:t xml:space="preserve">40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公克的橡皮擦由同一處自由落下，若不考慮空氣阻力，則經過多少秒後橡皮擦會落至地面？（重力加速度＝</w:t>
      </w:r>
      <w:r w:rsidDel="00000000" w:rsidR="00000000" w:rsidRPr="00000000">
        <w:rPr>
          <w:rtl w:val="0"/>
        </w:rPr>
        <w:t xml:space="preserve">9.8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　</w:t>
      </w:r>
      <w:r w:rsidDel="00000000" w:rsidR="00000000" w:rsidRPr="00000000">
        <w:rPr>
          <w:rtl w:val="0"/>
        </w:rPr>
        <w:t xml:space="preserve">(A)0.4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(B)0.8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(D)8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詳解：仍為</w:t>
      </w:r>
      <w:r w:rsidDel="00000000" w:rsidR="00000000" w:rsidRPr="00000000">
        <w:rPr>
          <w:color w:val="008000"/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秒，因為落地時間與質量無關。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在等速度前進的火車上，由手中鉛直往上拋出一枚硬幣，則該硬幣將掉落於何處？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前方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後方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手中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視火車行駛的方向而定。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詳解：硬幣與火車均為等速度前進，故硬幣會掉落回小雯手中。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下列哪種現象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不適合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以慣性定律解釋？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抖動衣服去掉灰塵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搖動果樹使成熟果實脫離樹枝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用力甩掉手上的水珠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將平放在桌面的書推給對面的同學，書本的速度漸漸變慢而停止。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書本漸漸變慢而停止是受到與桌面的摩擦力作用。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某物體的質量為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公斤，若重力加速度為</w:t>
      </w:r>
      <w:r w:rsidDel="00000000" w:rsidR="00000000" w:rsidRPr="00000000">
        <w:rPr>
          <w:rtl w:val="0"/>
        </w:rPr>
        <w:t xml:space="preserve">9.8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，則其重量為多少牛頓？　</w:t>
      </w:r>
      <w:r w:rsidDel="00000000" w:rsidR="00000000" w:rsidRPr="00000000">
        <w:rPr>
          <w:rtl w:val="0"/>
        </w:rPr>
        <w:t xml:space="preserve">(A)2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(B)4.9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(C)9.8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(D)19.6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</w:t>
      </w:r>
      <w:r w:rsidDel="00000000" w:rsidR="00000000" w:rsidRPr="00000000">
        <w:rPr>
          <w:color w:val="008000"/>
          <w:rtl w:val="0"/>
        </w:rPr>
        <w:t xml:space="preserve">×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sdt>
        <w:sdtPr>
          <w:id w:val="-370384332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color w:val="008000"/>
              <w:rtl w:val="0"/>
            </w:rPr>
            <w:t xml:space="preserve"> ⇒2 kg×9.8 m/s</w:t>
          </w:r>
        </w:sdtContent>
      </w:sdt>
      <w:r w:rsidDel="00000000" w:rsidR="00000000" w:rsidRPr="00000000">
        <w:rPr>
          <w:color w:val="008000"/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19.6 N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太空船內有一個質量為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公克的物體，如果太空人用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牛頓的力量推它，則此物體所獲得的加速度為多少公尺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？　</w:t>
      </w:r>
      <w:r w:rsidDel="00000000" w:rsidR="00000000" w:rsidRPr="00000000">
        <w:rPr>
          <w:rtl w:val="0"/>
        </w:rPr>
        <w:t xml:space="preserve">(A)0.5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(C)50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(D)500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</w:t>
      </w:r>
      <w:r w:rsidDel="00000000" w:rsidR="00000000" w:rsidRPr="00000000">
        <w:rPr>
          <w:color w:val="008000"/>
          <w:rtl w:val="0"/>
        </w:rPr>
        <w:t xml:space="preserve">×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sdt>
        <w:sdtPr>
          <w:id w:val="-194763500"/>
          <w:tag w:val="goog_rdk_2"/>
        </w:sdtPr>
        <w:sdtContent>
          <w:r w:rsidDel="00000000" w:rsidR="00000000" w:rsidRPr="00000000">
            <w:rPr>
              <w:rFonts w:ascii="Cardo" w:cs="Cardo" w:eastAsia="Cardo" w:hAnsi="Cardo"/>
              <w:color w:val="008000"/>
              <w:rtl w:val="0"/>
            </w:rPr>
            <w:t xml:space="preserve">⇒5N</w:t>
          </w:r>
        </w:sdtContent>
      </w:sdt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0.01kg×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sdt>
        <w:sdtPr>
          <w:id w:val="1582253298"/>
          <w:tag w:val="goog_rdk_3"/>
        </w:sdtPr>
        <w:sdtContent>
          <w:r w:rsidDel="00000000" w:rsidR="00000000" w:rsidRPr="00000000">
            <w:rPr>
              <w:rFonts w:ascii="Cardo" w:cs="Cardo" w:eastAsia="Cardo" w:hAnsi="Cardo"/>
              <w:color w:val="008000"/>
              <w:rtl w:val="0"/>
            </w:rPr>
            <w:t xml:space="preserve">⇒</w:t>
          </w:r>
        </w:sdtContent>
      </w:sdt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500m/s</w:t>
      </w:r>
      <w:r w:rsidDel="00000000" w:rsidR="00000000" w:rsidRPr="00000000">
        <w:rPr>
          <w:color w:val="008000"/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在易碎品的運送過程中，我們常會用氣泡墊來包裹物品，如附圖所示。請根據圖中氣泡墊的構造，推測下列何者是其能保護物品的原理？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氣泡墊質量小，能減少物品撞擊的力道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氣泡墊能增加撞擊到停止的時間，使物品撞擊的速度減少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氣泡墊能增加撞擊到停止的時間，使物品撞擊的加速度減少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氣泡墊能增加整體包裹的總質量，使物品撞擊的加速度減少。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076325" cy="1152525"/>
            <wp:effectExtent b="0" l="0" r="0" t="0"/>
            <wp:docPr id="72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詳解：氣泡墊能增加撞擊到停止的時間，使物品撞擊的加速度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減少，且物品質量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不變，根據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</w:t>
      </w:r>
      <w:r w:rsidDel="00000000" w:rsidR="00000000" w:rsidRPr="00000000">
        <w:rPr>
          <w:color w:val="008000"/>
          <w:rtl w:val="0"/>
        </w:rPr>
        <w:t xml:space="preserve">×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，可減少撞衝擊力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一名太空人在太空艙外進行維修，維修完成後要返回艙內，太空人與艙門的相對位置如圖所示，請問太空人應該要如何使用太空衣上的動力系統，才能順利的回到艙門內呢？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設定動力系統朝甲方向噴氣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設定動力系統朝甲方向吸氣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設定動力系統朝乙方向噴氣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設定動力系統朝乙方向吸氣。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609725" cy="1209675"/>
            <wp:effectExtent b="0" l="0" r="0" t="0"/>
            <wp:docPr id="75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0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詳解：外太空無空氣，故無法吸氣；朝乙方向噴氣時，氣體會給太空人朝向甲的反作用力，讓太空人回到太空艙門。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逆時鐘旋轉淋溼的雨傘，當轉速加快到某一程度時，甲點的水滴會沿著雨傘邊緣的哪個方向飛離？　</w:t>
      </w:r>
      <w:r w:rsidDel="00000000" w:rsidR="00000000" w:rsidRPr="00000000">
        <w:rPr>
          <w:rtl w:val="0"/>
        </w:rPr>
        <w:t xml:space="preserve">(A)a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(B)b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(C)c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(D)d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343025" cy="1619250"/>
            <wp:effectExtent b="0" l="0" r="0" t="0"/>
            <wp:docPr id="74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詳解：因為水滴具有慣性，所以會沿著原本的速度方向，即方向</w:t>
      </w:r>
      <w:r w:rsidDel="00000000" w:rsidR="00000000" w:rsidRPr="00000000">
        <w:rPr>
          <w:color w:val="008000"/>
          <w:rtl w:val="0"/>
        </w:rPr>
        <w:t xml:space="preserve">c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飛離。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下列哪些情況，手對書包所作的功為零？甲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提書包等公車；乙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提書包上車；丙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提書包下車；丁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提書包在斜坡上行走；戊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提書包等速在水平路上行走。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丙丁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甲戊。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詳解：甲：位移為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，故作功為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；戊：作用力方向與位移方向垂直，作功也為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如附圖所示，將扳手卡住一螺絲，然後分別沿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三個不同方向，施以相同大小的力，則請問沿哪一方向施力所產生的力矩最大？　</w:t>
      </w:r>
      <w:r w:rsidDel="00000000" w:rsidR="00000000" w:rsidRPr="00000000">
        <w:rPr>
          <w:rtl w:val="0"/>
        </w:rPr>
        <w:t xml:space="preserve">(A)a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(B)b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(C)c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一樣大。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400175" cy="990600"/>
            <wp:effectExtent b="0" l="0" r="0" t="0"/>
            <wp:docPr id="77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詳解：施力大小相同，當施力方向與扳手握把垂直時力臂最大，因此此時產生的力矩最大。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與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假日想去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嘉義</w:t>
      </w:r>
      <w:r w:rsidDel="00000000" w:rsidR="00000000" w:rsidRPr="00000000">
        <w:rPr>
          <w:sz w:val="12"/>
          <w:szCs w:val="12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奮起湖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一遊，上山的交通方式，可以選擇搭火車，路程比較短；也可以選擇搭公車，路程比較長。請比較不同交通工具把兩人載上山所作的功，下列敘述何者正確？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搭火車比較省功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搭公車比較省功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施力大小不確定，無法判斷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兩種方式作功相同。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詳解：山路是斜面，越長越省力。高度差相同，作功相同。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使用兩個燈泡分別依並聯及串聯接成通路，並測量其電流。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在讀取安培計甲、乙的數據前先進行推測，請問下列哪項數據與推測原因最合理？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86025" cy="1076325"/>
            <wp:effectExtent b="0" l="0" r="0" t="0"/>
            <wp:docPr id="7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甲：</w:t>
      </w:r>
      <w:r w:rsidDel="00000000" w:rsidR="00000000" w:rsidRPr="00000000">
        <w:rPr>
          <w:rtl w:val="0"/>
        </w:rPr>
        <w:t xml:space="preserve">0.2 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，因為串聯電路中，電池提供的總電流等於各分支電流的總和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甲：</w:t>
      </w:r>
      <w:r w:rsidDel="00000000" w:rsidR="00000000" w:rsidRPr="00000000">
        <w:rPr>
          <w:rtl w:val="0"/>
        </w:rPr>
        <w:t xml:space="preserve">0.8 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，因為並聯電路中，電池提供的總電流等於各分支電流的總和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乙：</w:t>
      </w:r>
      <w:r w:rsidDel="00000000" w:rsidR="00000000" w:rsidRPr="00000000">
        <w:rPr>
          <w:rtl w:val="0"/>
        </w:rPr>
        <w:t xml:space="preserve">0.5 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，因為並聯電路中，電路各部分的電流均相等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乙：</w:t>
      </w:r>
      <w:r w:rsidDel="00000000" w:rsidR="00000000" w:rsidRPr="00000000">
        <w:rPr>
          <w:rtl w:val="0"/>
        </w:rPr>
        <w:t xml:space="preserve">0.3 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，因為串聯電路中，電路各部分的電流均相等。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(C)(D)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乙：</w:t>
      </w:r>
      <w:r w:rsidDel="00000000" w:rsidR="00000000" w:rsidRPr="00000000">
        <w:rPr>
          <w:color w:val="008000"/>
          <w:rtl w:val="0"/>
        </w:rPr>
        <w:t xml:space="preserve">0.5 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，因為串聯電路中，電路各部分的電流均相等。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將燈泡分別連接上串聯與並聯的兩顆電池，如附圖所示。若一個電池的電壓為</w:t>
      </w:r>
      <w:r w:rsidDel="00000000" w:rsidR="00000000" w:rsidRPr="00000000">
        <w:rPr>
          <w:rtl w:val="0"/>
        </w:rPr>
        <w:t xml:space="preserve">1.75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，有關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的推測，下列何者正確？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86025" cy="1104900"/>
            <wp:effectExtent b="0" l="0" r="0" t="0"/>
            <wp:docPr id="80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不論電池為串聯或並聯，總電壓皆為</w:t>
      </w:r>
      <w:r w:rsidDel="00000000" w:rsidR="00000000" w:rsidRPr="00000000">
        <w:rPr>
          <w:rtl w:val="0"/>
        </w:rPr>
        <w:t xml:space="preserve">1.75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不論電池為串聯或並聯，總電壓皆為</w:t>
      </w:r>
      <w:r w:rsidDel="00000000" w:rsidR="00000000" w:rsidRPr="00000000">
        <w:rPr>
          <w:rtl w:val="0"/>
        </w:rPr>
        <w:t xml:space="preserve">3.5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電池串聯的總電壓為</w:t>
      </w:r>
      <w:r w:rsidDel="00000000" w:rsidR="00000000" w:rsidRPr="00000000">
        <w:rPr>
          <w:rtl w:val="0"/>
        </w:rPr>
        <w:t xml:space="preserve">3.5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，並聯的總電壓為</w:t>
      </w:r>
      <w:r w:rsidDel="00000000" w:rsidR="00000000" w:rsidRPr="00000000">
        <w:rPr>
          <w:rtl w:val="0"/>
        </w:rPr>
        <w:t xml:space="preserve">1.75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電池串聯的總電壓為</w:t>
      </w:r>
      <w:r w:rsidDel="00000000" w:rsidR="00000000" w:rsidRPr="00000000">
        <w:rPr>
          <w:rtl w:val="0"/>
        </w:rPr>
        <w:t xml:space="preserve">1.75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，並聯的總電壓為</w:t>
      </w:r>
      <w:r w:rsidDel="00000000" w:rsidR="00000000" w:rsidRPr="00000000">
        <w:rPr>
          <w:rtl w:val="0"/>
        </w:rPr>
        <w:t xml:space="preserve">3.5 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詳解：電池串聯時，總電壓等於各個電池電壓的總和</w:t>
      </w:r>
      <w:r w:rsidDel="00000000" w:rsidR="00000000" w:rsidRPr="00000000">
        <w:rPr>
          <w:color w:val="008000"/>
          <w:rtl w:val="0"/>
        </w:rPr>
        <w:t xml:space="preserve">3.5 V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；電池並聯時，總電壓等於一個電池的電壓</w:t>
      </w:r>
      <w:r w:rsidDel="00000000" w:rsidR="00000000" w:rsidRPr="00000000">
        <w:rPr>
          <w:color w:val="008000"/>
          <w:rtl w:val="0"/>
        </w:rPr>
        <w:t xml:space="preserve">1.75 V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若某金屬導線可維持固定的溫度，請判斷哪些因素會影響此金屬導線電阻值的大小？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導線的材質　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導線的截面積　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導線的使用次數　丁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導線的長短　戊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導線所接的電壓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甲乙丙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甲乙丁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甲丁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乙戊。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詳解：電阻大小和電器材料本身的導電性質有關，且相同導體製成的導線中，長度相等時，截面積越大，電阻越小；粗細相等時，長度越長，電阻越大。金屬條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下列哪一項所描述的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地球層圈之間的交互作用？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大量生物行光合作用製造出大氣中的氧氣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大氣中的水蒸氣凝結後下雨和下雪，形成河流或冰川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隕石高速撞擊地球表面形成隕石坑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火山噴發出岩漿、火山灰和氣體，影響附近的空氣組成。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生物圈和大氣圈的交互作用；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大氣圈和水圈的交互作用；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岩石圈和大氣圈的交互作用。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海水中含有許多鹽類，請問溶於海水中的鹽類離子主要是來自哪裡？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雨水中溶入大氣物質，隨著降雨進入海洋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河水、地下水所溶解出岩石的部分成分，以離子型態流入海裡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人類排放的廢水，以及其他生物排放的代謝產物溶於海水中所造成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海洋形成時就有大量的鹽類化合物。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詳解：海水中的大量鹽類是經年累月形成，主要來源為陸地岩石的部分成分被水溶出並流入海洋。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地下水的主要來源是什麼？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雨水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冰川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河水、湖水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海水。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詳解：雨水滲入地下，儲存在岩層孔隙或裂縫中而形成地下水。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許多地區的人生活都仰賴抽取地下水，請問下列哪些是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超抽地下水導致的災害例子？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沿海地區地下水被海水滲入而鹹化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地層下陷造成水庫乾涸缺水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沿海地區地層下陷造成海水倒灌而淹水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地層下陷造成房屋地基裸露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甲乙丁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甲丁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甲丙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甲乙丙丁。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詳解：乙、丁非地層下陷的影響導致。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近年來常發生因短時間內大量降雨而導致淹水的情況，請問若要減少人口密集地區發生淹水的頻率，下列哪一種做法較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不會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破壞環境且排水較快？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大興土木擴建排水系統工程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路面使用透水鋪面，將雨水直接引導滲入地下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興建運河兼具航運之利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將部分公園改成大水池，儲存宣洩不及的雨水。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(A)(C)(D)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皆大幅改變環境，且排水量有限或疏導排水需費時間。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如果太陽突然消失且不再出現，則地球上哪一項活動可能會很快大幅減弱，甚至逐漸消失？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岩漿活動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板塊運動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地表侵蝕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斷層錯動。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詳解：太陽是地球外營力的動力來源，若太陽消失，外營力作用可能減弱甚至漸漸消失。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外營力的作用？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風吹動沙子沉積形成沙丘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火山噴發形成高聳的火山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海浪拍打岸邊形成海蝕地形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冰川流動形成谷地。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詳解：火山噴發為內營力的作用。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下列何者是冰川侵蝕造成的地貌？　</w:t>
      </w:r>
      <w:r w:rsidDel="00000000" w:rsidR="00000000" w:rsidRPr="00000000">
        <w:rPr>
          <w:rtl w:val="0"/>
        </w:rPr>
        <w:t xml:space="preserve">(A)V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形谷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大小顆粒混雜的沉積物　</w:t>
      </w:r>
      <w:r w:rsidDel="00000000" w:rsidR="00000000" w:rsidRPr="00000000">
        <w:rPr>
          <w:rtl w:val="0"/>
        </w:rPr>
        <w:t xml:space="preserve">(C)U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形谷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大片圓形礫石的海灘。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是河流的侵蝕作用；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是冰川的沉積作用；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是海浪沖刷使礫石滾動，逐漸磨圓。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「滄海桑田」的字面上意思是指「大海變成了種桑的田地」，請問下列何者可能是造成海岸線向外擴張的原因？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地表抬升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河流上游建水庫，攔截泥沙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降雨減少，連帶河流水量減少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沿岸海流減弱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乙丙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乙丙丁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甲丁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詳解：甲增加陸地面積，使海岸線向外擴張；丁導致沿岸海水的侵蝕、搬運作用減弱，造成海岸線向外擴張；乙、丙會導致河流搬運入海的沉積物減少，使海岸線向內陸退縮，陸地面積減少。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火成岩、沉積岩、變質岩三大岩類，是以下列哪一項依據作區分？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礦物組成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出現地點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形成過程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含水比例。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詳解：火成岩由岩漿冷卻凝固形成，沉積岩由沉積物經壓密、膠結形成，變質岩是岩石經高溫高壓形成。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花岡岩主要的組成礦物，請問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不包括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長石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石英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雲母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方解石。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詳解：花岡岩主要組成礦物有長石、石英和雲母。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墾丁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有許多由珊瑚礁形成的岩石，它們是屬於何種岩石？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石灰岩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頁岩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大理岩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花岡岩。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詳解：石灰岩主要是由珊瑚、貝類等遺骸碎屑堆積形成。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行經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中橫公路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，觀察到許多彎曲、傾斜的岩層，他猜測應該是這些岩層受到高溫、高壓作用的緣故，才會扭曲變形。如果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中橫公路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的岩石大多為何種岩石，則可證明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的猜測是正確的？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板岩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砂岩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頁岩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安山岩。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詳解：板岩為變質岩，需在高溫、高壓作用下才能形成。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河流中、下游圓潤光滑的鵝卵石，主要是由下列哪一種岩石所構成？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安山岩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砂岩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大理岩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以上岩石均有可能。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詳解：鵝卵石主要是指岩石經過河流搬運後形成圓滑的形狀，所以任何岩石均有可能成為鵝卵石。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原住民石板屋的板岩、建材常用的大理岩，分別是由什麼岩石變質而成？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安山岩、砂岩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頁岩、石灰岩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玄武岩、砂岩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頁岩、安山岩。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詳解：板岩和大理岩都是由沉積岩類變質而成，板岩由頁岩變質而來，大理岩由石灰岩變質而來。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拍打西瓜，並仔細聽從西瓜傳出的聲音來辨別西瓜內部狀況，這種方式最類似下列哪一種探測地球內部構造的方法？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利用地震波探測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挖鑿深井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測量各地重力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分析岩漿成分。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詳解：拍打西瓜聽聲和地震波兩者都是利用波來探測內部。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板塊運動、岩漿活動等內營力作用，主要是下列何者驅動的？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海水流動的力量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地表吸收太陽熱能傳導至地球內部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太陽與地球之間的萬有引力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地球內部熱能造成的熱對流。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詳解：內營力作用是由地球內部能量驅動的。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曉華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說：「板塊由海洋地殼和大陸地殼組成①，且板塊位在軟流圈上方；而軟流圈是液態的岩漿，可以流動和對流②，帶動上方的板塊產生相對運動③；板塊交界處的火山活動都是因板塊互相分離而產生④。」他的概念中哪一個是正確的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①板塊的組成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②軟流圈的狀態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③板塊間有相對運動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④板塊交界處的火山成因。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板塊是由地殼和地函的一部分組成；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軟流圈主要由接近熔點的岩石組成，因而具可塑性能緩慢流動，但非熔融的液態岩漿；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互相推擠的板塊交界也會有火山活動。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板塊互相推擠時所形成的？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喜馬拉雅山脈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馬里亞納海溝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島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東非大裂谷。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詳解：東非大裂谷位於互相分離的板塊交界處。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關於板塊運動時所形成的地形與地質活動，下列何者敘述正確？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中洋脊是形成新海洋地殼的地方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海溝是大陸地殼隱沒的地方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中洋脊和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安地斯山脈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的成因相同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互相分離的板塊交界在陸地上較常見。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海溝是海洋地殼隱沒的地方；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板塊互相分離形成中洋脊或裂谷，板塊互相推擠形成山脈，兩者成因不同；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互相分離的板塊交界在海底較常見。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我們知道地球一億多年前有以植物為食的巨大恐龍，六千多萬年前有隕石撞上地球的事件，請問現代人是如何得知這些遠古的歷史？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古人類畫在洞穴岩壁上的壁畫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部落耆老傳唱的敘事歌謠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古老的岩層記錄了這些歷史事件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古人類以象形文字記錄在牛骨上。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詳解：人類出現在新生代，題目中兩事件發生時尚未有人類，地球發生過的地質事件會被記錄在岩層中，後來的人類只要觀察岩層中的紀錄，即可知道過去的地球歷史。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如附圖所示，甲河谷和乙山丘是在褶皺構造的哪一部分上？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86025" cy="1466850"/>
            <wp:effectExtent b="0" l="0" r="0" t="0"/>
            <wp:docPr id="78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甲為向斜、乙為背斜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皆是向斜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甲為背斜、乙為向斜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皆是背斜。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詳解：褶皺構造的背斜或向斜，是以岩層的彎曲方向判斷。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岩層中若有下列哪一種化石，則代表此岩層是在古生代形成的？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三葉蟲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菊石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恐龍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鳥類。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三葉蟲化石是古生代的代表性化石；</w:t>
      </w:r>
      <w:r w:rsidDel="00000000" w:rsidR="00000000" w:rsidRPr="00000000">
        <w:rPr>
          <w:color w:val="008000"/>
          <w:rtl w:val="0"/>
        </w:rPr>
        <w:t xml:space="preserve">(B)(C)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菊石和恐龍主要大量出現在中生代；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鳥類則大量出現在新生代。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花東縱谷在地質構造上有什麼特別的意義？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唯一冰川侵蝕成的山谷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最大的</w:t>
      </w:r>
      <w:r w:rsidDel="00000000" w:rsidR="00000000" w:rsidRPr="00000000">
        <w:rPr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形谷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兩個板塊的交界處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岩漿湧出的裂隙。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詳解：花東縱谷是歐亞板塊和菲律賓海板塊交界的一部分。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附表為類地行星與類木行星的比較，哪個選項正確？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514600" cy="1438275"/>
            <wp:effectExtent b="0" l="0" r="0" t="0"/>
            <wp:docPr id="79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38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類地行星與太陽的距離比較近；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類地行星主要是由岩石和金屬構成；類木行星主要是由氣體和液體組成；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類地行星體積較小。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下列哪些現象與地球自轉有直接關連？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月相變化　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晝夜交替　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太陽東升西落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甲乙丙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詳解：甲與月球繞地球公轉有直接關係。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放暑假去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臺東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看熱氣球，一早從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臺北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出發坐火車前往，他坐在東側靠窗的位置，一路上感到太陽又晒又刺眼，火車座位平面圖如附圖。火車抵達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臺東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後倒退開回臺北，座位分布不變，則傍晚坐火車北返時，沛沛選下列哪個座位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最不容易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被太陽直照到？　</w:t>
      </w:r>
      <w:r w:rsidDel="00000000" w:rsidR="00000000" w:rsidRPr="00000000">
        <w:rPr>
          <w:rtl w:val="0"/>
        </w:rPr>
        <w:t xml:space="preserve">(A)1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號　</w:t>
      </w:r>
      <w:r w:rsidDel="00000000" w:rsidR="00000000" w:rsidRPr="00000000">
        <w:rPr>
          <w:rtl w:val="0"/>
        </w:rPr>
        <w:t xml:space="preserve">(B)4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號　</w:t>
      </w:r>
      <w:r w:rsidDel="00000000" w:rsidR="00000000" w:rsidRPr="00000000">
        <w:rPr>
          <w:rtl w:val="0"/>
        </w:rPr>
        <w:t xml:space="preserve">(C)6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號　</w:t>
      </w:r>
      <w:r w:rsidDel="00000000" w:rsidR="00000000" w:rsidRPr="00000000">
        <w:rPr>
          <w:rtl w:val="0"/>
        </w:rPr>
        <w:t xml:space="preserve">(D)7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號。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133600" cy="2028825"/>
            <wp:effectExtent b="0" l="0" r="0" t="0"/>
            <wp:docPr id="81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28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詳解：臺灣的夏季早上太陽東偏北升起，傍晚太陽西偏北落下，傍晚陽光從西方斜射，故越靠近東邊的位置，越不容易被太陽直照到。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喬丹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自學校向北出發，其位置與時間的關係如附圖所示，請問圖形所示的期間內，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喬丹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共折返幾次？　</w:t>
      </w:r>
      <w:r w:rsidDel="00000000" w:rsidR="00000000" w:rsidRPr="00000000">
        <w:rPr>
          <w:rtl w:val="0"/>
        </w:rPr>
        <w:t xml:space="preserve">(A)0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　</w:t>
      </w:r>
      <w:r w:rsidDel="00000000" w:rsidR="00000000" w:rsidRPr="00000000">
        <w:rPr>
          <w:rtl w:val="0"/>
        </w:rPr>
        <w:t xml:space="preserve">(B)1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514600" cy="1143000"/>
            <wp:effectExtent b="0" l="0" r="0" t="0"/>
            <wp:docPr id="82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詳解：位置從遠離原點到接近原點，或從接近原點到遠離原點，方向即變化一次，從圖形中位置的變化可看出方向變化</w:t>
      </w:r>
      <w:r w:rsidDel="00000000" w:rsidR="00000000" w:rsidRPr="00000000">
        <w:rPr>
          <w:color w:val="008000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次。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可欣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與家人到某遊樂園遊玩，入園時服務人員發給每人一張遊園小火車路線圖，如附圖所示。圖中右方為遊園小火車路線上的各站名稱，箭頭表示小火車行駛的方向。請問搭乘小火車在哪兩站之間移動時，其位移大小與路徑長相等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到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到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到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到。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86025" cy="971550"/>
            <wp:effectExtent b="0" l="0" r="0" t="0"/>
            <wp:docPr id="83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詳解：到是沿直線且沒折返，位移大小與路徑長相等。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關於「平均速度」與「平均速率」的敘述，下列何者正確？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運動的路徑越長，平均速率越大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運動的時間越短，平均速度越大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在相同的時間內，運動的路徑越長，則平均速度越大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運動的路徑長相等，運動時間越短者，則平均速率越大。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不知運動的時間長短，無法判斷平均速率；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不知運動的位移長短，無法判斷平均速度；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相同的時間內，運動路徑越長，平均速率越大。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與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兩人散步直線前進，其位置與時間的關係如附圖所示，則下列敘述何者正確？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～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秒內位移的大小為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從同一地點一起出發　</w:t>
      </w:r>
      <w:r w:rsidDel="00000000" w:rsidR="00000000" w:rsidRPr="00000000">
        <w:rPr>
          <w:rtl w:val="0"/>
        </w:rPr>
        <w:t xml:space="preserve">(C)3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秒時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的速度相等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秒時的速度＝＋</w:t>
      </w:r>
      <w:r w:rsidDel="00000000" w:rsidR="00000000" w:rsidRPr="00000000">
        <w:rPr>
          <w:rtl w:val="0"/>
        </w:rPr>
        <w:t xml:space="preserve">1.5m/s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714500" cy="1543050"/>
            <wp:effectExtent b="0" l="0" r="0" t="0"/>
            <wp:docPr id="84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43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小雯在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～</w:t>
      </w:r>
      <w:r w:rsidDel="00000000" w:rsidR="00000000" w:rsidRPr="00000000">
        <w:rPr>
          <w:color w:val="008000"/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秒內的位移大小＝</w:t>
      </w:r>
      <w:r w:rsidDel="00000000" w:rsidR="00000000" w:rsidRPr="00000000">
        <w:rPr>
          <w:color w:val="008000"/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－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小雯從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x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2m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處出發，沛沛從原點出發；</w:t>
      </w:r>
      <w:r w:rsidDel="00000000" w:rsidR="00000000" w:rsidRPr="00000000">
        <w:rPr>
          <w:color w:val="008000"/>
          <w:rtl w:val="0"/>
        </w:rPr>
        <w:t xml:space="preserve">(C)3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秒時小雯的速度為＋</w:t>
      </w:r>
      <w:r w:rsidDel="00000000" w:rsidR="00000000" w:rsidRPr="00000000">
        <w:rPr>
          <w:color w:val="008000"/>
          <w:rtl w:val="0"/>
        </w:rPr>
        <w:t xml:space="preserve">0.5m/s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，沛沛的速度為＋</w:t>
      </w:r>
      <w:r w:rsidDel="00000000" w:rsidR="00000000" w:rsidRPr="00000000">
        <w:rPr>
          <w:color w:val="008000"/>
          <w:rtl w:val="0"/>
        </w:rPr>
        <w:t xml:space="preserve">1.5m/s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在體育課練習折返跑，附圖為他的位置與時間關係圖，請問下列速度與時間關係圖中，何者和他的折返跑過程最接近？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990725" cy="1057275"/>
            <wp:effectExtent b="0" l="0" r="0" t="0"/>
            <wp:docPr id="85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/>
        <w:drawing>
          <wp:inline distB="0" distT="0" distL="0" distR="0">
            <wp:extent cx="2114550" cy="1123950"/>
            <wp:effectExtent b="0" l="0" r="0" t="0"/>
            <wp:docPr id="8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(B)</w:t>
      </w:r>
      <w:r w:rsidDel="00000000" w:rsidR="00000000" w:rsidRPr="00000000">
        <w:rPr/>
        <w:drawing>
          <wp:inline distB="0" distT="0" distL="0" distR="0">
            <wp:extent cx="2124075" cy="1095375"/>
            <wp:effectExtent b="0" l="0" r="0" t="0"/>
            <wp:docPr id="87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(C)</w:t>
      </w:r>
      <w:r w:rsidDel="00000000" w:rsidR="00000000" w:rsidRPr="00000000">
        <w:rPr/>
        <w:drawing>
          <wp:inline distB="0" distT="0" distL="0" distR="0">
            <wp:extent cx="2114550" cy="1095375"/>
            <wp:effectExtent b="0" l="0" r="0" t="0"/>
            <wp:docPr id="8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br w:type="textWrapping"/>
        <w:t xml:space="preserve">(D)</w:t>
      </w:r>
      <w:r w:rsidDel="00000000" w:rsidR="00000000" w:rsidRPr="00000000">
        <w:rPr/>
        <w:drawing>
          <wp:inline distB="0" distT="0" distL="0" distR="0">
            <wp:extent cx="2114550" cy="1085850"/>
            <wp:effectExtent b="0" l="0" r="0" t="0"/>
            <wp:docPr id="5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～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秒速度為正，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～</w:t>
      </w:r>
      <w:r w:rsidDel="00000000" w:rsidR="00000000" w:rsidRPr="00000000">
        <w:rPr>
          <w:color w:val="008000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秒靜止、速度為</w:t>
      </w:r>
      <w:r w:rsidDel="00000000" w:rsidR="00000000" w:rsidRPr="00000000">
        <w:rPr>
          <w:color w:val="008000"/>
          <w:rtl w:val="0"/>
        </w:rPr>
        <w:t xml:space="preserve">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</w:t>
      </w:r>
      <w:r w:rsidDel="00000000" w:rsidR="00000000" w:rsidRPr="00000000">
        <w:rPr>
          <w:color w:val="008000"/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～</w:t>
      </w:r>
      <w:r w:rsidDel="00000000" w:rsidR="00000000" w:rsidRPr="00000000">
        <w:rPr>
          <w:color w:val="008000"/>
          <w:rtl w:val="0"/>
        </w:rPr>
        <w:t xml:space="preserve">7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秒速度為負，</w:t>
      </w:r>
      <w:r w:rsidDel="00000000" w:rsidR="00000000" w:rsidRPr="00000000">
        <w:rPr>
          <w:color w:val="008000"/>
          <w:rtl w:val="0"/>
        </w:rPr>
        <w:t xml:space="preserve">7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～</w:t>
      </w:r>
      <w:r w:rsidDel="00000000" w:rsidR="00000000" w:rsidRPr="00000000">
        <w:rPr>
          <w:color w:val="008000"/>
          <w:rtl w:val="0"/>
        </w:rPr>
        <w:t xml:space="preserve">10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秒速度為正。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甲、乙、丙三物體做直線運動，其速度與時間的關係如附圖所示。假設三物體的受力方向與其運動方向都在同一直線上，且質量分別為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公斤、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公斤、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公斤，若三物體所受合力大小分別為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，則其關係為何？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266825" cy="1152525"/>
            <wp:effectExtent b="0" l="0" r="0" t="0"/>
            <wp:docPr id="60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詳解：由圖可知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＝＝</w:t>
      </w:r>
      <w:r w:rsidDel="00000000" w:rsidR="00000000" w:rsidRPr="00000000">
        <w:rPr>
          <w:color w:val="008000"/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m/s</w:t>
      </w:r>
      <w:r w:rsidDel="00000000" w:rsidR="00000000" w:rsidRPr="00000000">
        <w:rPr>
          <w:color w:val="008000"/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），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＝＝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m/s</w:t>
      </w:r>
      <w:r w:rsidDel="00000000" w:rsidR="00000000" w:rsidRPr="00000000">
        <w:rPr>
          <w:color w:val="008000"/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），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＝＝</w:t>
      </w:r>
      <w:r w:rsidDel="00000000" w:rsidR="00000000" w:rsidRPr="00000000">
        <w:rPr>
          <w:color w:val="008000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m/s</w:t>
      </w:r>
      <w:r w:rsidDel="00000000" w:rsidR="00000000" w:rsidRPr="00000000">
        <w:rPr>
          <w:color w:val="008000"/>
          <w:vertAlign w:val="superscript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），所以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2×4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8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），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3×2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6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），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9×1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color w:val="008000"/>
          <w:rtl w:val="0"/>
        </w:rPr>
        <w:t xml:space="preserve">9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（</w:t>
      </w:r>
      <w:r w:rsidDel="00000000" w:rsidR="00000000" w:rsidRPr="00000000">
        <w:rPr>
          <w:color w:val="008000"/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道路上常可以看見環保局出動灑水車清洗路面、降低揚塵。以下是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的對話，請判斷兩人的解釋是否合理？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：灑水過程中，灑水車的總質量</w:t>
      </w:r>
      <w:r w:rsidDel="00000000" w:rsidR="00000000" w:rsidRPr="00000000">
        <w:rPr>
          <w:i w:val="1"/>
          <w:iCs w:val="1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逐漸減少，若灑水車的驅動力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保持不變，則灑水車的加速度</w:t>
      </w:r>
      <w:r w:rsidDel="00000000" w:rsidR="00000000" w:rsidRPr="00000000">
        <w:rPr>
          <w:i w:val="1"/>
          <w:iCs w:val="1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會逐漸增加。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：灑水過程中，灑水車的總質量</w:t>
      </w:r>
      <w:r w:rsidDel="00000000" w:rsidR="00000000" w:rsidRPr="00000000">
        <w:rPr>
          <w:i w:val="1"/>
          <w:iCs w:val="1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逐漸減少，若灑水車要保持加速度</w:t>
      </w:r>
      <w:r w:rsidDel="00000000" w:rsidR="00000000" w:rsidRPr="00000000">
        <w:rPr>
          <w:i w:val="1"/>
          <w:iCs w:val="1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不變，則灑水車的驅動力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須逐漸減少。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只有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合理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只有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合理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兩人均合理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兩人均不合理。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詳解：由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 </w:t>
      </w:r>
      <w:r w:rsidDel="00000000" w:rsidR="00000000" w:rsidRPr="00000000">
        <w:rPr>
          <w:color w:val="008000"/>
          <w:rtl w:val="0"/>
        </w:rPr>
        <w:t xml:space="preserve">×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可知，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不變且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逐漸減少，則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會逐漸增加；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不變且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逐漸減少，則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須逐漸減少。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一塊大石頭重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公斤重，如果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用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公斤重的力往上抬，石頭仍然不動，則下列敘述何者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錯誤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石頭給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的反作用力為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公斤重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石頭所受的合力為零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石頭給地面的作用力為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公斤重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地面給石頭的反作用力為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公斤重。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地面給石頭的反作用力大小等於石頭給地面的作用力，應為</w:t>
      </w:r>
      <w:r w:rsidDel="00000000" w:rsidR="00000000" w:rsidRPr="00000000">
        <w:rPr>
          <w:color w:val="008000"/>
          <w:rtl w:val="0"/>
        </w:rPr>
        <w:t xml:space="preserve">5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公斤重。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老師請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與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移動教室的書櫃，書櫃原本裝滿書，兩人合力仍無法推動書櫃，若將書全部取下後，就可以輕鬆推動空書櫃。兩人對此現象分別解釋如下：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：由牛頓第三運動定律可知，我們施力推書櫃時，書櫃會產生大小相等、方向相反的反作用力將推力抵消，所以我們推不動書櫃。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：書櫃裝滿書時，書櫃垂直作用於地面的力較大，因此書櫃與地面間的最大靜摩擦力也較大，所以我們推不動書櫃。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請判斷兩人的解釋是否合理？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只有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合理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只有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合理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兩人均合理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兩人均不合理。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詳解：兩人合力推書櫃的力作用於書櫃，書櫃的反作用力則會施於兩人，作用力與反作用力的受力物不同，故不能互相抵消。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在遊樂場中搭乘旋轉秋千，秋千繞著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點做平行地面的等速率圓周運動，如附圖所示。請問當秋千在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處時，其所受到的向心力方向應為下列何者？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524000" cy="1619250"/>
            <wp:effectExtent b="0" l="0" r="0" t="0"/>
            <wp:docPr id="6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詳解：物體做圓周運動時，其向心力會指向圓心，故當秋千在</w:t>
      </w:r>
      <w:r w:rsidDel="00000000" w:rsidR="00000000" w:rsidRPr="00000000">
        <w:rPr>
          <w:color w:val="008000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處時，向心力方向為丁。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附圖為一顆行星以橢圓形軌道繞著太陽運行，當行星在甲、乙、丙三個位置時，與太陽的距離分別為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，此時兩者之間的萬有引力大小分別為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。若運行的過程中，太陽與行星的質量變化忽略不計，且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，則下列關係何者正確？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＜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＜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≠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952625" cy="904875"/>
            <wp:effectExtent b="0" l="0" r="0" t="0"/>
            <wp:docPr id="6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904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詳解：兩物體的質量固定時，則兩者間的萬有引力大小和距離平方成反比，距離越遠，兩者間的萬有引力越小，故由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＞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＞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可推知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＜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＜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已知木星上的重力加速度大約是地球的</w:t>
      </w:r>
      <w:r w:rsidDel="00000000" w:rsidR="00000000" w:rsidRPr="00000000">
        <w:rPr>
          <w:rtl w:val="0"/>
        </w:rPr>
        <w:t xml:space="preserve">2.5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倍，下列敘述何者正確？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同一物體，在地球和木星上的重量相同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同一物體，在地球上的重量約為在木星上重量的</w:t>
      </w:r>
      <w:r w:rsidDel="00000000" w:rsidR="00000000" w:rsidRPr="00000000">
        <w:rPr>
          <w:rtl w:val="0"/>
        </w:rPr>
        <w:t xml:space="preserve">2.5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倍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同一物體，在地球和木星上的質量相同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同一物體，在地球上的質量約為在木星上質量的</w:t>
      </w:r>
      <w:r w:rsidDel="00000000" w:rsidR="00000000" w:rsidRPr="00000000">
        <w:rPr>
          <w:rtl w:val="0"/>
        </w:rPr>
        <w:t xml:space="preserve">2.5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同一物體，在木星上的重量約為在地球上重量的</w:t>
      </w:r>
      <w:r w:rsidDel="00000000" w:rsidR="00000000" w:rsidRPr="00000000">
        <w:rPr>
          <w:color w:val="008000"/>
          <w:rtl w:val="0"/>
        </w:rPr>
        <w:t xml:space="preserve">2.5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如附圖，將質量分別為</w:t>
      </w:r>
      <w:r w:rsidDel="00000000" w:rsidR="00000000" w:rsidRPr="00000000">
        <w:rPr>
          <w:i w:val="1"/>
          <w:iCs w:val="1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及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i w:val="1"/>
          <w:iCs w:val="1"/>
          <w:rtl w:val="0"/>
        </w:rPr>
        <w:t xml:space="preserve">m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的甲、乙兩物體置於光滑平面上，並以相同的拉力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拉動</w:t>
      </w:r>
      <w:r w:rsidDel="00000000" w:rsidR="00000000" w:rsidRPr="00000000">
        <w:rPr>
          <w:i w:val="1"/>
          <w:iCs w:val="1"/>
          <w:rtl w:val="0"/>
        </w:rPr>
        <w:t xml:space="preserve">S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的距離。此過程中，關於拉力對甲、乙兩物體所作的功的比較，下列何者正確？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甲＞乙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甲＝乙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乙是甲的兩倍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以上皆有可能。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676400" cy="857250"/>
            <wp:effectExtent b="0" l="0" r="0" t="0"/>
            <wp:docPr id="6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57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W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×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S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，甲、乙兩物體所受的拉力與位移均相同，故拉力對兩物體所作的功相等。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彈簧床內部有一排排的彈簧，當我們躺下時，彈簧會被壓縮，產生支撐的力量。關於彈簧逐漸被壓縮時彈簧的變化，下列推論何者最合理？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支撐力變小，彈性位能減少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支撐力變大，彈性位能減少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支撐力變小，彈性位能增加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支撐力變大，彈性位能增加。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詳解：彈簧被壓縮，形變量增加，彈簧恢復力變大，彈性位能也增加。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附圖為某貨車在一筆直公路上移動時的位置（</w:t>
      </w:r>
      <w:r w:rsidDel="00000000" w:rsidR="00000000" w:rsidRPr="00000000">
        <w:rPr>
          <w:i w:val="1"/>
          <w:iCs w:val="1"/>
          <w:rtl w:val="0"/>
        </w:rPr>
        <w:t xml:space="preserve">x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）與時間（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）的關係圖，若貨車上的貨物質量固定不變，請比較貨物在下列哪一時刻的動能最大？　</w:t>
      </w:r>
      <w:r w:rsidDel="00000000" w:rsidR="00000000" w:rsidRPr="00000000">
        <w:rPr>
          <w:rtl w:val="0"/>
        </w:rPr>
        <w:t xml:space="preserve">(A)10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　</w:t>
      </w:r>
      <w:r w:rsidDel="00000000" w:rsidR="00000000" w:rsidRPr="00000000">
        <w:rPr>
          <w:rtl w:val="0"/>
        </w:rPr>
        <w:t xml:space="preserve">(B)30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　</w:t>
      </w:r>
      <w:r w:rsidDel="00000000" w:rsidR="00000000" w:rsidRPr="00000000">
        <w:rPr>
          <w:rtl w:val="0"/>
        </w:rPr>
        <w:t xml:space="preserve">(C)50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　</w:t>
      </w:r>
      <w:r w:rsidDel="00000000" w:rsidR="00000000" w:rsidRPr="00000000">
        <w:rPr>
          <w:rtl w:val="0"/>
        </w:rPr>
        <w:t xml:space="preserve">(D)90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343150" cy="1285875"/>
            <wp:effectExtent b="0" l="0" r="0" t="0"/>
            <wp:docPr id="6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285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詳解：貨物質量不變時，速率越大則動能越大，速率大小可由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x</w:t>
      </w:r>
      <w:r w:rsidDel="00000000" w:rsidR="00000000" w:rsidRPr="00000000">
        <w:rPr>
          <w:color w:val="008000"/>
          <w:rtl w:val="0"/>
        </w:rPr>
        <w:t xml:space="preserve">-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t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圖的傾斜程度判斷，故知</w:t>
      </w:r>
      <w:r w:rsidDel="00000000" w:rsidR="00000000" w:rsidRPr="00000000">
        <w:rPr>
          <w:color w:val="008000"/>
          <w:rtl w:val="0"/>
        </w:rPr>
        <w:t xml:space="preserve">10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分時動能最大。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如附圖所示，同學們分別以不同方式將同一個重物抬高</w:t>
      </w:r>
      <w:r w:rsidDel="00000000" w:rsidR="00000000" w:rsidRPr="00000000">
        <w:rPr>
          <w:rtl w:val="0"/>
        </w:rPr>
        <w:t xml:space="preserve">0.5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公尺，並發表自己的想法，若不計摩擦力和簡單機械的重量，則哪一位同學的說法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錯誤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66975" cy="1085850"/>
            <wp:effectExtent b="0" l="0" r="0" t="0"/>
            <wp:docPr id="65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：我的方法最省力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：只有我的方法可以改變施力方向，操作方便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：我們四個人所作的功皆相同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：我的方法最省時。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阿康施力為物重的，小軒施力同物重，沛沛施力為物重的一半，小雯施力為物重的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倍，故阿康的方法最省力；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阿康、小軒與小雯的的方法都可以改變施力方向；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四人抬高的重物與距離皆相同，故作功也相同；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阿康的施力距離是</w:t>
      </w:r>
      <w:r w:rsidDel="00000000" w:rsidR="00000000" w:rsidRPr="00000000">
        <w:rPr>
          <w:color w:val="008000"/>
          <w:rtl w:val="0"/>
        </w:rPr>
        <w:t xml:space="preserve">1.5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公尺，小軒是</w:t>
      </w:r>
      <w:r w:rsidDel="00000000" w:rsidR="00000000" w:rsidRPr="00000000">
        <w:rPr>
          <w:color w:val="008000"/>
          <w:rtl w:val="0"/>
        </w:rPr>
        <w:t xml:space="preserve">0.5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公尺，沛沛是</w:t>
      </w:r>
      <w:r w:rsidDel="00000000" w:rsidR="00000000" w:rsidRPr="00000000">
        <w:rPr>
          <w:color w:val="008000"/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公尺，小雯是</w:t>
      </w:r>
      <w:r w:rsidDel="00000000" w:rsidR="00000000" w:rsidRPr="00000000">
        <w:rPr>
          <w:color w:val="008000"/>
          <w:rtl w:val="0"/>
        </w:rPr>
        <w:t xml:space="preserve">0.25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公尺，小雯施力距離最短，故小雯的方法最省時。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一支與絲絹摩擦過後的玻璃棒與甲金屬球發生感應起電，另一支帶有大量負電荷的金屬棒，則與乙金屬球發生接觸起電，則下列敘述何者正確？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甲金屬球帶正電，乙金屬球帶負電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甲金屬球帶負電，乙金屬球帶正電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甲、乙兩金屬球都帶正電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甲、乙兩金屬球都帶負電。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詳解：感應起電會使導體帶異性電，玻璃棒帶正電，故甲金屬球帶負電；接觸起電會使導體帶同性電，金屬棒帶負電，故乙金屬球也帶負電。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當一帶負電物體靠近一個金屬板時，則金屬板內帶正、負電的粒子分布將會變成下列哪一個圖形？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/>
        <w:drawing>
          <wp:inline distB="0" distT="0" distL="0" distR="0">
            <wp:extent cx="1133475" cy="828675"/>
            <wp:effectExtent b="0" l="0" r="0" t="0"/>
            <wp:docPr id="6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/>
        <w:drawing>
          <wp:inline distB="0" distT="0" distL="0" distR="0">
            <wp:extent cx="1133475" cy="828675"/>
            <wp:effectExtent b="0" l="0" r="0" t="0"/>
            <wp:docPr id="67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(C)</w:t>
      </w:r>
      <w:r w:rsidDel="00000000" w:rsidR="00000000" w:rsidRPr="00000000">
        <w:rPr/>
        <w:drawing>
          <wp:inline distB="0" distT="0" distL="0" distR="0">
            <wp:extent cx="1162050" cy="828675"/>
            <wp:effectExtent b="0" l="0" r="0" t="0"/>
            <wp:docPr id="68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/>
        <w:drawing>
          <wp:inline distB="0" distT="0" distL="0" distR="0">
            <wp:extent cx="1162050" cy="828675"/>
            <wp:effectExtent b="0" l="0" r="0" t="0"/>
            <wp:docPr id="4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詳解：金屬板內帶正電的原子核並不會移動，而電子會因為帶負電物體接近的關係而遠離。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如圖甲表示兩個帶電量均為</w:t>
      </w:r>
      <w:r w:rsidDel="00000000" w:rsidR="00000000" w:rsidRPr="00000000">
        <w:rPr>
          <w:i w:val="1"/>
          <w:iCs w:val="1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的電荷，距離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時，兩者間靜電力大小為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；如圖乙，當兩者距離增加為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時，其靜電力大小變為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；如圖丙，當電荷的電量變為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i w:val="1"/>
          <w:iCs w:val="1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，而距離仍為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時，其靜電力大小則增加為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。請問若今有兩個帶電量均為</w:t>
      </w:r>
      <w:r w:rsidDel="00000000" w:rsidR="00000000" w:rsidRPr="00000000">
        <w:rPr>
          <w:i w:val="1"/>
          <w:iCs w:val="1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的電荷，且兩者距離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i w:val="1"/>
          <w:iCs w:val="1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，欲使兩者間靜電力大小為</w:t>
      </w:r>
      <w:r w:rsidDel="00000000" w:rsidR="00000000" w:rsidRPr="00000000">
        <w:rPr>
          <w:i w:val="1"/>
          <w:iCs w:val="1"/>
          <w:rtl w:val="0"/>
        </w:rPr>
        <w:t xml:space="preserve">F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，如圖丁，則電量</w:t>
      </w:r>
      <w:r w:rsidDel="00000000" w:rsidR="00000000" w:rsidRPr="00000000">
        <w:rPr>
          <w:i w:val="1"/>
          <w:iCs w:val="1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應為</w:t>
      </w:r>
      <w:r w:rsidDel="00000000" w:rsidR="00000000" w:rsidRPr="00000000">
        <w:rPr>
          <w:i w:val="1"/>
          <w:iCs w:val="1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的幾倍？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(D)4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76500" cy="942975"/>
            <wp:effectExtent b="0" l="0" r="0" t="0"/>
            <wp:docPr id="5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詳解：當距離變成原來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倍，靜電力大小變成原來的倍，若要維持靜電力大小不變，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應為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q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的</w:t>
      </w:r>
      <w:r w:rsidDel="00000000" w:rsidR="00000000" w:rsidRPr="00000000">
        <w:rPr>
          <w:color w:val="008000"/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倍，如此靜電力才會保持不變。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下列電路中，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為相同的燈泡，請判斷將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燈泡取下後，哪些電路中的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燈泡仍會發光？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143125" cy="847725"/>
            <wp:effectExtent b="0" l="0" r="0" t="0"/>
            <wp:docPr id="5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47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143125" cy="847725"/>
            <wp:effectExtent b="0" l="0" r="0" t="0"/>
            <wp:docPr id="5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47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甲乙丙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甲乙丁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甲丁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詳解：甲、乙、丁電路中，</w:t>
      </w:r>
      <w:r w:rsidDel="00000000" w:rsidR="00000000" w:rsidRPr="00000000">
        <w:rPr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燈泡和</w:t>
      </w:r>
      <w:r w:rsidDel="00000000" w:rsidR="00000000" w:rsidRPr="00000000">
        <w:rPr>
          <w:color w:val="008000"/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燈泡並聯，故取下</w:t>
      </w:r>
      <w:r w:rsidDel="00000000" w:rsidR="00000000" w:rsidRPr="00000000">
        <w:rPr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燈泡後，</w:t>
      </w:r>
      <w:r w:rsidDel="00000000" w:rsidR="00000000" w:rsidRPr="00000000">
        <w:rPr>
          <w:color w:val="008000"/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燈泡仍會發光；丙電路中，</w:t>
      </w:r>
      <w:r w:rsidDel="00000000" w:rsidR="00000000" w:rsidRPr="00000000">
        <w:rPr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燈泡和</w:t>
      </w:r>
      <w:r w:rsidDel="00000000" w:rsidR="00000000" w:rsidRPr="00000000">
        <w:rPr>
          <w:color w:val="008000"/>
          <w:rtl w:val="0"/>
        </w:rPr>
        <w:t xml:space="preserve">b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燈泡串聯，取下</w:t>
      </w:r>
      <w:r w:rsidDel="00000000" w:rsidR="00000000" w:rsidRPr="00000000">
        <w:rPr>
          <w:color w:val="008000"/>
          <w:rtl w:val="0"/>
        </w:rPr>
        <w:t xml:space="preserve">a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燈泡後形成斷路。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、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和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各自闡述了對電阻的了解，請判斷何者的說法正確？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：電阻就是電路中電子流速的快慢。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：電阻就是電路中燈泡明暗程度的表現。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：電阻就是電路中物體兩端電壓與電流的比值。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沛沛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三人皆錯誤。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詳解：物體兩端間的電阻＝。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如附圖，甲、乙兩燈泡的電阻值分別為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Ω和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Ω，流經燈泡的電流分別為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和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，燈泡兩端的電壓分別為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和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，則下列敘述何者正確？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＜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＝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＜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，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＞</w:t>
      </w:r>
      <w:r w:rsidDel="00000000" w:rsidR="00000000" w:rsidRPr="00000000">
        <w:rPr>
          <w:i w:val="1"/>
          <w:iCs w:val="1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085850" cy="866775"/>
            <wp:effectExtent b="0" l="0" r="0" t="0"/>
            <wp:docPr id="5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66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詳解：甲、乙兩燈泡串聯，故電流相等，即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；燈泡兩端的電壓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＝電流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×電阻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，因為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＝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I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且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＞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R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，故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甲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＞</w:t>
      </w:r>
      <w:r w:rsidDel="00000000" w:rsidR="00000000" w:rsidRPr="00000000">
        <w:rPr>
          <w:i w:val="1"/>
          <w:iCs w:val="1"/>
          <w:color w:val="008000"/>
          <w:rtl w:val="0"/>
        </w:rPr>
        <w:t xml:space="preserve">V</w:t>
      </w:r>
      <w:r w:rsidDel="00000000" w:rsidR="00000000" w:rsidRPr="00000000">
        <w:rPr>
          <w:rFonts w:ascii="PMingLiu" w:cs="PMingLiu" w:eastAsia="PMingLiu" w:hAnsi="PMingLiu"/>
          <w:color w:val="008000"/>
          <w:vertAlign w:val="subscript"/>
          <w:rtl w:val="0"/>
        </w:rPr>
        <w:t xml:space="preserve">乙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在相同溫度下，附表中甲、乙、丙、丁四條材質相同的金屬條，何者的電阻最小？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333625" cy="1209675"/>
            <wp:effectExtent b="0" l="0" r="0" t="0"/>
            <wp:docPr id="5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20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詳解：丁的長度最短，截面積最大，所以電阻最小。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分布在地球表層的淡水，主要是以下列哪一種形態存在？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河流、湖泊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地下水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雲朵、水氣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詳解：水圈中除了海水以外的淡水，以冰的含量最高，故淡水主要是以冰的形態存在。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地球上的水總量雖然驚人，但人類能方便取用的淡水，大約占總水量的多少百分比？　</w:t>
      </w:r>
      <w:r w:rsidDel="00000000" w:rsidR="00000000" w:rsidRPr="00000000">
        <w:rPr>
          <w:rtl w:val="0"/>
        </w:rPr>
        <w:t xml:space="preserve">(A)97%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(B)10%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(C)1%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　</w:t>
      </w:r>
      <w:r w:rsidDel="00000000" w:rsidR="00000000" w:rsidRPr="00000000">
        <w:rPr>
          <w:rtl w:val="0"/>
        </w:rPr>
        <w:t xml:space="preserve">(D)0.1%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詳解：人類能方便取用的淡水，大多是河水、湖水和地下水，占地球的總水量約</w:t>
      </w:r>
      <w:r w:rsidDel="00000000" w:rsidR="00000000" w:rsidRPr="00000000">
        <w:rPr>
          <w:color w:val="008000"/>
          <w:rtl w:val="0"/>
        </w:rPr>
        <w:t xml:space="preserve">1%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並非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造成風化作用的主要因素？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風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水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空氣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生物。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詳解：風化作用雖然有風這個字，但其實和風沒什麼關係。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一般來說，有關河床沉積物的描述哪一個正確？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越靠近上游，沉積物顆粒越圓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越靠近上游，沉積物重量越輕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越靠近下游，沉積物數量越少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越靠近下游，沉積物顆粒越小。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詳解：河流上游流速快、侵蝕作用強，沉積物多為有稜角的巨大礫石；而河流中、下游流速變慢，經搬運與沉積作用，河床多為圓潤的小石頭和泥沙。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海底火山噴出的岩漿經冷卻後會形成岩石，有關此岩石的敘述下列何者正確？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礦物結晶顆粒大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大多形成頁岩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岩漿冷卻極為快速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主要是凝固成大理岩。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詳解：海底火山噴出的岩漿會被海底的冷海水快速冷卻，所以礦物結晶顆粒通常很小。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石英和方解石的顏色都可能為白色或透明無色，因此用顏色不易作為分辨依據，若想知道是否為方解石，可用下列哪一種方法辨認出來？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用火加熱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滴稀鹽酸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沉到水中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照射陽光。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詳解：方解石遇稀鹽酸會反應生成二氧化碳。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請問地核主要是由下列何種物質組成？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密度較大的岩石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熔融的岩漿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鐵、鎳金屬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黃金、白銀。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詳解：地核位於地球構造最內層，主要由鐵、鎳金屬構成，密度最大。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當板塊互相推擠時，通常是海洋地殼那一側的板塊會逐漸隱沒到地函中，主要原因為何？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海洋地殼密度比大陸地殼大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海水會減低海洋地殼與大陸地殼之間的摩擦力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海洋地殼較薄容易向下彎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海洋地殼厚度比大陸地殼厚。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詳解：海洋地殼平均厚度較大陸地殼小、密度較大陸地殼大，受擠壓時密度大者易往下隱沒。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有關褶皺的敘述，下列何者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錯誤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褶皺凸起部分稱為背斜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褶皺常發生在互相分離的板塊交界處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褶皺是岩層在地下時，受擠壓力作用所形成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褶皺的岩層中可能發現變質岩。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詳解：岩層受擠壓力而彎曲形成褶皺，故褶皺常發生在互相推擠的板塊交界處。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喜馬拉雅山脈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的岩層中有許多斷層，根據山脈的形成過程，推測理論上哪一種斷層的數量應該最多？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正斷層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逆斷層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平移斷層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三種斷層各占三分之一。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詳解：喜馬拉雅山脈位於互相推擠的板塊交界處，逆斷層是受互相擠壓的作用力而形成，故選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野柳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的砂岩中常見如圓形錢幣般的化石，這是一種海膽化石，由此可知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野柳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曾經是什麼環境？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溫暖的淡水湖底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河床邊的沙石淺灘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海底沉積環境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海底火山口環境。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詳解：海膽只生活在海水中，由此可知野柳曾經是在海底。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的變質岩主要分布在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中央山脈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區域，關於此現象，下列哪一解釋最合理？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中央山脈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地勢高，日晒雨淋嚴重，因此岩石容易改變成分形成變質岩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中央山脈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以前是位於海底的中洋脊，中洋脊湧出岩漿產生大量的變質岩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中央山脈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由海底古老沉積物組成，經由壓密、膠結過程逐漸形成變質岩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中央山脈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受板塊擠壓形成，板塊擠壓造成的高溫和高壓使岩石變質。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變質岩是因變質作用形成，而非風化作用；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中央山脈的成因與造山運動有關，與中洋脊無關；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沉積物經壓密、膠結形成的是沉積岩。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下列哪一個天體可以自己發光，不需要藉助反射陽光也能被人們所看見？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北極星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月亮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彗星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火星。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北極星是恆星，可以自行發光；</w:t>
      </w:r>
      <w:r w:rsidDel="00000000" w:rsidR="00000000" w:rsidRPr="00000000">
        <w:rPr>
          <w:color w:val="008000"/>
          <w:rtl w:val="0"/>
        </w:rPr>
        <w:t xml:space="preserve">(B)(C)(D)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衛星、彗星、行星溫度皆不足以自行發光。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附圖為地球所在的宇宙層級關係圖，請判斷下列何者正確？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86025" cy="533400"/>
            <wp:effectExtent b="0" l="0" r="0" t="0"/>
            <wp:docPr id="5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甲為太陽系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乙為恆星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丙為彗星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丁為金星。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甲為銀河系；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丙為行星；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丁為月球。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水星是距離太陽最近的行星，但其表面溫度卻不如金星高，原因可能為何？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水星大氣層極厚，阻擋太陽能量輻射進入表面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水星體積比金星小，接收的太陽總能量少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水星大氣極稀薄，金星大氣層有濃密的二氧化碳覆蓋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金星體積比水星大，星球表面散熱緩慢。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水星大氣稀薄；</w:t>
      </w:r>
      <w:r w:rsidDel="00000000" w:rsidR="00000000" w:rsidRPr="00000000">
        <w:rPr>
          <w:color w:val="008000"/>
          <w:rtl w:val="0"/>
        </w:rPr>
        <w:t xml:space="preserve">(B)(D)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星球表面溫度與體積大小較無關係。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已知織女星距離地球約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光年，下列對織女星的相關說法何者正確？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織女星的年齡約有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織女星傳光至地球的速率約是太陽的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倍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地球觀測到織女星的星光約是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年前的景象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織女星必定在銀河系之外。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光年為距離單位不是年齡單位；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織女星傳光速率與光速一樣；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銀河系的直徑約為</w:t>
      </w:r>
      <w:r w:rsidDel="00000000" w:rsidR="00000000" w:rsidRPr="00000000">
        <w:rPr>
          <w:color w:val="008000"/>
          <w:rtl w:val="0"/>
        </w:rPr>
        <w:t xml:space="preserve">10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萬光年，織女星必定是銀河系的成員之一。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關於太陽系的敘述，下列何者正確？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金星屬於太陽系中少數能自行發光、發熱的恆星之一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太陽系只不過是宇宙中數百億個星系之一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太陽系中只有地球有衛星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太陽系的成員中有彗星。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太陽系中只有一恆星是太陽；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太陽系不屬於星系；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火星、類木行星也有衛星。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下列何者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不是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地球能擁有生命的條件之一？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距離太陽的遠近適中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擁有大量的液態水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具有大氣保護層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繞行太陽公轉。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詳解：八大行星皆繞行太陽公轉，但是除了地球之外，目前仍未確定有外星生命。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當太陽直射北回歸線時，下列敘述何者正確？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北極圈內永晝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臺灣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地區晝夜等長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南半球此時為夏季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南半球地區晝長夜短。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臺灣地區此時為夏季，晝長夜短；</w:t>
      </w:r>
      <w:r w:rsidDel="00000000" w:rsidR="00000000" w:rsidRPr="00000000">
        <w:rPr>
          <w:color w:val="008000"/>
          <w:rtl w:val="0"/>
        </w:rPr>
        <w:t xml:space="preserve">(C)(D)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南半球此時為冬季，晝短夜長。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附圖為一年中某日陽光照射地球的示意圖，關於甲、乙、丙三地的敘述，下列何者正確？</w:t>
      </w:r>
      <w:r w:rsidDel="00000000" w:rsidR="00000000" w:rsidRPr="00000000">
        <w:rPr/>
        <w:drawing>
          <wp:inline distB="0" distT="0" distL="0" distR="0">
            <wp:extent cx="1990725" cy="1638300"/>
            <wp:effectExtent b="0" l="0" r="0" t="0"/>
            <wp:docPr id="5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當天陽光直射甲、丙兩地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乙地此時為冬天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甲地接近正午時刻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乙地應為下午時刻。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陽光直射甲，丙地陽光為斜射；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乙以南</w:t>
      </w:r>
      <w:r w:rsidDel="00000000" w:rsidR="00000000" w:rsidRPr="00000000">
        <w:rPr>
          <w:color w:val="008000"/>
          <w:rtl w:val="0"/>
        </w:rPr>
        <w:t xml:space="preserve">(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南半球</w:t>
      </w:r>
      <w:r w:rsidDel="00000000" w:rsidR="00000000" w:rsidRPr="00000000">
        <w:rPr>
          <w:color w:val="008000"/>
          <w:rtl w:val="0"/>
        </w:rPr>
        <w:t xml:space="preserve">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此時為冬天；</w:t>
      </w:r>
      <w:r w:rsidDel="00000000" w:rsidR="00000000" w:rsidRPr="00000000">
        <w:rPr>
          <w:color w:val="008000"/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乙地接近正午時刻。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住在某地附近的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小軒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持續一年時間觀察太陽正午時在天空中的位置，發現有兩天太陽會在頭頂正上方。依此結果，推測他居住的地點最接近下列哪個緯度？　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屏東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（</w:t>
      </w:r>
      <w:r w:rsidDel="00000000" w:rsidR="00000000" w:rsidRPr="00000000">
        <w:rPr>
          <w:rtl w:val="0"/>
        </w:rPr>
        <w:t xml:space="preserve">22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°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嘉義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（</w:t>
      </w:r>
      <w:r w:rsidDel="00000000" w:rsidR="00000000" w:rsidRPr="00000000">
        <w:rPr>
          <w:rtl w:val="0"/>
        </w:rPr>
        <w:t xml:space="preserve">23.5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°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新竹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（</w:t>
      </w:r>
      <w:r w:rsidDel="00000000" w:rsidR="00000000" w:rsidRPr="00000000">
        <w:rPr>
          <w:rtl w:val="0"/>
        </w:rPr>
        <w:t xml:space="preserve">24.5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°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基隆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（</w:t>
      </w:r>
      <w:r w:rsidDel="00000000" w:rsidR="00000000" w:rsidRPr="00000000">
        <w:rPr>
          <w:rtl w:val="0"/>
        </w:rPr>
        <w:t xml:space="preserve">25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°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詳解：太陽一年當中，會在夏至前和夏至後各直射北回歸線（</w:t>
      </w:r>
      <w:r w:rsidDel="00000000" w:rsidR="00000000" w:rsidRPr="00000000">
        <w:rPr>
          <w:color w:val="008000"/>
          <w:rtl w:val="0"/>
        </w:rPr>
        <w:t xml:space="preserve">23.5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°</w:t>
      </w:r>
      <w:r w:rsidDel="00000000" w:rsidR="00000000" w:rsidRPr="00000000">
        <w:rPr>
          <w:color w:val="008000"/>
          <w:rtl w:val="0"/>
        </w:rPr>
        <w:t xml:space="preserve">N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）以南的地區一次。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附圖為位於北回歸線上所記錄春分、夏至、秋分、冬至四大節氣時太陽升起方位的示意圖，下列敘述何者正確？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962150" cy="1123950"/>
            <wp:effectExtent b="0" l="0" r="0" t="0"/>
            <wp:docPr id="5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甲軌跡這天是春分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甲軌跡與地平線相交接處為正東方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教師節這天，太陽升起的方位會在甲、乙之間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教師節這天，太陽升起的方位會在乙、丙之間。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夏至；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東偏北方；</w:t>
      </w:r>
      <w:r w:rsidDel="00000000" w:rsidR="00000000" w:rsidRPr="00000000">
        <w:rPr>
          <w:color w:val="008000"/>
          <w:rtl w:val="0"/>
        </w:rPr>
        <w:t xml:space="preserve">(C)(D)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教師節</w:t>
      </w:r>
      <w:r w:rsidDel="00000000" w:rsidR="00000000" w:rsidRPr="00000000">
        <w:rPr>
          <w:color w:val="008000"/>
          <w:rtl w:val="0"/>
        </w:rPr>
        <w:t xml:space="preserve">9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月</w:t>
      </w:r>
      <w:r w:rsidDel="00000000" w:rsidR="00000000" w:rsidRPr="00000000">
        <w:rPr>
          <w:color w:val="008000"/>
          <w:rtl w:val="0"/>
        </w:rPr>
        <w:t xml:space="preserve">28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日在秋分後至冬至前，即乙（春、秋分）和丙（冬至）之間。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附圖是月球繞地球的公轉示意圖，則農曆九月十一日時月球的位置為何？（提示：農曆八月十五日為中秋節）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933575" cy="1524000"/>
            <wp:effectExtent b="0" l="0" r="0" t="0"/>
            <wp:docPr id="5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6"/>
                    <a:srcRect b="3408" l="2869" r="0" t="568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月球在甲、乙之間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月球在乙、丙之間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月球在丙、丁之間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月球在甲、丁之間。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詳解：農曆</w:t>
      </w:r>
      <w:r w:rsidDel="00000000" w:rsidR="00000000" w:rsidRPr="00000000">
        <w:rPr>
          <w:color w:val="008000"/>
          <w:rtl w:val="0"/>
        </w:rPr>
        <w:t xml:space="preserve">11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日月球在上弦月和滿月之間。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附圖是月球繞地球的公轉示意圖，當月球運行經過哪些位置時，地球當天會發生滿潮？　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1933575" cy="1524000"/>
            <wp:effectExtent b="0" l="0" r="0" t="0"/>
            <wp:docPr id="4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6"/>
                    <a:srcRect b="3408" l="2869" r="0" t="568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甲丙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乙丁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甲乙丙丁。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詳解：由於地球自轉，</w:t>
      </w:r>
      <w:r w:rsidDel="00000000" w:rsidR="00000000" w:rsidRPr="00000000">
        <w:rPr>
          <w:color w:val="008000"/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個位置每天都會發生滿潮。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關於下列現象所經歷之時間長短的比較，何者正確？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日出至下一次日出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滿月至下一次滿月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滿潮至下一次滿潮</w:t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丙＞乙＞甲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乙＞丙＞甲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乙＝丙＞甲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乙＞甲＞丙。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詳解：甲週期約一天；乙週期約一個月；丙週期約半天。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民國</w:t>
      </w:r>
      <w:r w:rsidDel="00000000" w:rsidR="00000000" w:rsidRPr="00000000">
        <w:rPr>
          <w:rtl w:val="0"/>
        </w:rPr>
        <w:t xml:space="preserve">109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年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</w:t>
      </w:r>
      <w:r w:rsidDel="00000000" w:rsidR="00000000" w:rsidRPr="00000000">
        <w:rPr>
          <w:rtl w:val="0"/>
        </w:rPr>
        <w:t xml:space="preserve">21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日在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嘉義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地區可觀測到日環食。附圖三張照片是當天下午大約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點至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點間拍攝的。下列敘述何者正確？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66975" cy="1000125"/>
            <wp:effectExtent b="0" l="0" r="0" t="0"/>
            <wp:docPr id="4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觀測者面向東方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當天全球各地都可看到日環食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當天晚上會發生月食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甲、丙照片中的太陽缺口是由月球遮蔽所造成的。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</w:t>
      </w:r>
      <w:r w:rsidDel="00000000" w:rsidR="00000000" w:rsidRPr="00000000">
        <w:rPr>
          <w:color w:val="008000"/>
          <w:rtl w:val="0"/>
        </w:rPr>
        <w:t xml:space="preserve">(A)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觀測時間在夏天下午，故觀測者面向西偏北方；</w:t>
      </w:r>
      <w:r w:rsidDel="00000000" w:rsidR="00000000" w:rsidRPr="00000000">
        <w:rPr>
          <w:color w:val="008000"/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位於半影地區只能見到日偏食；</w:t>
      </w:r>
      <w:r w:rsidDel="00000000" w:rsidR="00000000" w:rsidRPr="00000000">
        <w:rPr>
          <w:color w:val="008000"/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日食發生的當日月相為朔，晚上看不到月亮。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numPr>
          <w:ilvl w:val="0"/>
          <w:numId w:val="1"/>
        </w:numPr>
        <w:spacing w:after="120" w:before="120" w:lineRule="auto"/>
        <w:ind w:left="1368" w:hanging="960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　　)</w:t>
      </w:r>
      <w:r w:rsidDel="00000000" w:rsidR="00000000" w:rsidRPr="00000000">
        <w:rPr>
          <w:rFonts w:ascii="PMingLiu" w:cs="PMingLiu" w:eastAsia="PMingLiu" w:hAnsi="PMingLiu"/>
          <w:u w:val="single"/>
          <w:rtl w:val="0"/>
        </w:rPr>
        <w:t xml:space="preserve">阿康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計畫在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月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日和家人一起到海邊淨灘，出發前查了當地的潮汐時間如附圖。退潮期間較安全，適合從事淨灘活動，請問下列何者是最佳的淨灘時間？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466975" cy="828675"/>
            <wp:effectExtent b="0" l="0" r="0" t="0"/>
            <wp:docPr id="48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(A)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清晨六點　</w:t>
      </w:r>
      <w:r w:rsidDel="00000000" w:rsidR="00000000" w:rsidRPr="00000000">
        <w:rPr>
          <w:rtl w:val="0"/>
        </w:rPr>
        <w:t xml:space="preserve">(B)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上午九點　</w:t>
      </w:r>
      <w:r w:rsidDel="00000000" w:rsidR="00000000" w:rsidRPr="00000000">
        <w:rPr>
          <w:rtl w:val="0"/>
        </w:rPr>
        <w:t xml:space="preserve">(C)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中午十二點　</w:t>
      </w:r>
      <w:r w:rsidDel="00000000" w:rsidR="00000000" w:rsidRPr="00000000">
        <w:rPr>
          <w:rtl w:val="0"/>
        </w:rPr>
        <w:t xml:space="preserve">(D)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下午四點。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00ff"/>
          <w:rtl w:val="0"/>
        </w:rPr>
        <w:t xml:space="preserve">《答案》</w:t>
      </w:r>
      <w:r w:rsidDel="00000000" w:rsidR="00000000" w:rsidRPr="00000000">
        <w:rPr>
          <w:color w:val="0000ff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120" w:before="120" w:lineRule="auto"/>
        <w:ind w:left="1277" w:firstLine="0"/>
        <w:rPr/>
      </w:pP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詳解：退潮期間較適合從事淨灘活動，所以滿潮後的</w:t>
      </w:r>
      <w:r w:rsidDel="00000000" w:rsidR="00000000" w:rsidRPr="00000000">
        <w:rPr>
          <w:color w:val="008000"/>
          <w:rtl w:val="0"/>
        </w:rPr>
        <w:t xml:space="preserve">4</w:t>
      </w:r>
      <w:r w:rsidDel="00000000" w:rsidR="00000000" w:rsidRPr="00000000">
        <w:rPr>
          <w:rFonts w:ascii="PMingLiu" w:cs="PMingLiu" w:eastAsia="PMingLiu" w:hAnsi="PMingLiu"/>
          <w:color w:val="008000"/>
          <w:rtl w:val="0"/>
        </w:rPr>
        <w:t xml:space="preserve">小時是最佳的淨灘時機點。</w:t>
      </w:r>
      <w:r w:rsidDel="00000000" w:rsidR="00000000" w:rsidRPr="00000000">
        <w:rPr>
          <w:rtl w:val="0"/>
        </w:rPr>
      </w:r>
    </w:p>
    <w:sectPr>
      <w:headerReference r:id="rId49" w:type="first"/>
      <w:footerReference r:id="rId50" w:type="default"/>
      <w:footerReference r:id="rId51" w:type="first"/>
      <w:pgSz w:h="20639" w:w="14572" w:orient="portrait"/>
      <w:pgMar w:bottom="720" w:top="720" w:left="720" w:right="720" w:header="567" w:footer="850"/>
      <w:pgNumType w:start="1"/>
      <w:cols w:equalWidth="0" w:num="2" w:sep="1">
        <w:col w:space="425" w:w="6353.5"/>
        <w:col w:space="0" w:w="6353.5"/>
      </w:cols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ungsuh"/>
  <w:font w:name="DFKai-SB"/>
  <w:font w:name="PMingLiu"/>
  <w:font w:name="Microsoft JhengHei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26764.0" w:type="dxa"/>
      <w:jc w:val="left"/>
      <w:tblInd w:w="-34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3382"/>
      <w:gridCol w:w="13382"/>
      <w:tblGridChange w:id="0">
        <w:tblGrid>
          <w:gridCol w:w="13382"/>
          <w:gridCol w:w="13382"/>
        </w:tblGrid>
      </w:tblGridChange>
    </w:tblGrid>
    <w:tr>
      <w:trPr>
        <w:cantSplit w:val="0"/>
        <w:trHeight w:val="70" w:hRule="atLeast"/>
        <w:tblHeader w:val="0"/>
      </w:trPr>
      <w:tc>
        <w:tcPr/>
        <w:p w:rsidR="00000000" w:rsidDel="00000000" w:rsidP="00000000" w:rsidRDefault="00000000" w:rsidRPr="00000000" w14:paraId="0000012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shd w:fill="auto" w:val="clear"/>
              <w:vertAlign w:val="baseline"/>
              <w:rtl w:val="0"/>
            </w:rPr>
            <w:t xml:space="preserve">林邊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國中114學年度第 1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highlight w:val="white"/>
              <w:u w:val="none"/>
              <w:vertAlign w:val="baseline"/>
              <w:rtl w:val="0"/>
            </w:rPr>
            <w:t xml:space="preserve">學期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自然科九年級補考題庫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highlight w:val="white"/>
              <w:u w:val="none"/>
              <w:vertAlign w:val="baseline"/>
              <w:rtl w:val="0"/>
            </w:rPr>
            <w:t xml:space="preserve">             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7522528</wp:posOffset>
                    </wp:positionH>
                    <wp:positionV relativeFrom="paragraph">
                      <wp:posOffset>82868</wp:posOffset>
                    </wp:positionV>
                    <wp:extent cx="790575" cy="742950"/>
                    <wp:effectExtent b="0" l="0" r="0" t="0"/>
                    <wp:wrapNone/>
                    <wp:docPr id="45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4955475" y="3413288"/>
                              <a:ext cx="781050" cy="733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得分：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7522528</wp:posOffset>
                    </wp:positionH>
                    <wp:positionV relativeFrom="paragraph">
                      <wp:posOffset>82868</wp:posOffset>
                    </wp:positionV>
                    <wp:extent cx="790575" cy="742950"/>
                    <wp:effectExtent b="0" l="0" r="0" t="0"/>
                    <wp:wrapNone/>
                    <wp:docPr id="45" name="image43.png"/>
                    <a:graphic>
                      <a:graphicData uri="http://schemas.openxmlformats.org/drawingml/2006/picture">
                        <pic:pic>
                          <pic:nvPicPr>
                            <pic:cNvPr id="0" name="image4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90575" cy="74295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/>
        <w:p w:rsidR="00000000" w:rsidDel="00000000" w:rsidP="00000000" w:rsidRDefault="00000000" w:rsidRPr="00000000" w14:paraId="000001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70" w:hRule="atLeast"/>
        <w:tblHeader w:val="0"/>
      </w:trPr>
      <w:tc>
        <w:tcPr/>
        <w:p w:rsidR="00000000" w:rsidDel="00000000" w:rsidP="00000000" w:rsidRDefault="00000000" w:rsidRPr="00000000" w14:paraId="0000013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作業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:課本2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sz w:val="28"/>
              <w:szCs w:val="28"/>
              <w:rtl w:val="0"/>
            </w:rPr>
            <w:t xml:space="preserve">36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-2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sz w:val="28"/>
              <w:szCs w:val="28"/>
              <w:rtl w:val="0"/>
            </w:rPr>
            <w:t xml:space="preserve">37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頁,寫一遍</w:t>
          </w:r>
        </w:p>
      </w:tc>
      <w:tc>
        <w:tcPr/>
        <w:p w:rsidR="00000000" w:rsidDel="00000000" w:rsidP="00000000" w:rsidRDefault="00000000" w:rsidRPr="00000000" w14:paraId="0000013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70" w:hRule="atLeast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1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1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DFKai-SB" w:cs="DFKai-SB" w:eastAsia="DFKai-SB" w:hAnsi="DFKai-SB"/>
        <w:b w:val="0"/>
        <w:bCs w:val="0"/>
        <w:i w:val="0"/>
        <w:iCs w:val="0"/>
        <w:color w:val="000000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a4"/>
    <w:uiPriority w:val="99"/>
    <w:semiHidden w:val="1"/>
    <w:unhideWhenUsed w:val="1"/>
    <w:rsid w:val="0097293E"/>
    <w:rPr>
      <w:sz w:val="18"/>
      <w:szCs w:val="18"/>
    </w:rPr>
  </w:style>
  <w:style w:type="character" w:styleId="a4" w:customStyle="1">
    <w:name w:val="註解方塊文字 字元"/>
    <w:basedOn w:val="a0"/>
    <w:link w:val="a3"/>
    <w:uiPriority w:val="99"/>
    <w:semiHidden w:val="1"/>
    <w:rsid w:val="0097293E"/>
    <w:rPr>
      <w:rFonts w:ascii="Times New Roman" w:cs="Times New Roman" w:eastAsia="標楷體" w:hAnsi="Times New Roman"/>
      <w:sz w:val="18"/>
      <w:szCs w:val="18"/>
    </w:rPr>
  </w:style>
  <w:style w:type="paragraph" w:styleId="a5">
    <w:name w:val="header"/>
    <w:basedOn w:val="a"/>
    <w:link w:val="a6"/>
    <w:uiPriority w:val="99"/>
    <w:unhideWhenUsed w:val="1"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 w:val="1"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1.png"/><Relationship Id="rId42" Type="http://schemas.openxmlformats.org/officeDocument/2006/relationships/image" Target="media/image13.png"/><Relationship Id="rId41" Type="http://schemas.openxmlformats.org/officeDocument/2006/relationships/image" Target="media/image21.png"/><Relationship Id="rId44" Type="http://schemas.openxmlformats.org/officeDocument/2006/relationships/image" Target="media/image20.png"/><Relationship Id="rId43" Type="http://schemas.openxmlformats.org/officeDocument/2006/relationships/image" Target="media/image2.jpg"/><Relationship Id="rId46" Type="http://schemas.openxmlformats.org/officeDocument/2006/relationships/image" Target="media/image10.png"/><Relationship Id="rId45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48" Type="http://schemas.openxmlformats.org/officeDocument/2006/relationships/image" Target="media/image12.jpg"/><Relationship Id="rId47" Type="http://schemas.openxmlformats.org/officeDocument/2006/relationships/image" Target="media/image1.png"/><Relationship Id="rId4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0.jpg"/><Relationship Id="rId8" Type="http://schemas.openxmlformats.org/officeDocument/2006/relationships/image" Target="media/image31.png"/><Relationship Id="rId31" Type="http://schemas.openxmlformats.org/officeDocument/2006/relationships/image" Target="media/image6.png"/><Relationship Id="rId30" Type="http://schemas.openxmlformats.org/officeDocument/2006/relationships/image" Target="media/image8.png"/><Relationship Id="rId33" Type="http://schemas.openxmlformats.org/officeDocument/2006/relationships/image" Target="media/image15.jpg"/><Relationship Id="rId32" Type="http://schemas.openxmlformats.org/officeDocument/2006/relationships/image" Target="media/image3.jpg"/><Relationship Id="rId35" Type="http://schemas.openxmlformats.org/officeDocument/2006/relationships/image" Target="media/image24.png"/><Relationship Id="rId34" Type="http://schemas.openxmlformats.org/officeDocument/2006/relationships/image" Target="media/image26.png"/><Relationship Id="rId37" Type="http://schemas.openxmlformats.org/officeDocument/2006/relationships/image" Target="media/image18.png"/><Relationship Id="rId36" Type="http://schemas.openxmlformats.org/officeDocument/2006/relationships/image" Target="media/image25.png"/><Relationship Id="rId39" Type="http://schemas.openxmlformats.org/officeDocument/2006/relationships/image" Target="media/image7.png"/><Relationship Id="rId38" Type="http://schemas.openxmlformats.org/officeDocument/2006/relationships/image" Target="media/image9.png"/><Relationship Id="rId20" Type="http://schemas.openxmlformats.org/officeDocument/2006/relationships/image" Target="media/image33.jpg"/><Relationship Id="rId22" Type="http://schemas.openxmlformats.org/officeDocument/2006/relationships/image" Target="media/image37.png"/><Relationship Id="rId21" Type="http://schemas.openxmlformats.org/officeDocument/2006/relationships/image" Target="media/image35.png"/><Relationship Id="rId24" Type="http://schemas.openxmlformats.org/officeDocument/2006/relationships/image" Target="media/image42.png"/><Relationship Id="rId23" Type="http://schemas.openxmlformats.org/officeDocument/2006/relationships/image" Target="media/image41.png"/><Relationship Id="rId26" Type="http://schemas.openxmlformats.org/officeDocument/2006/relationships/image" Target="media/image40.png"/><Relationship Id="rId25" Type="http://schemas.openxmlformats.org/officeDocument/2006/relationships/image" Target="media/image36.png"/><Relationship Id="rId28" Type="http://schemas.openxmlformats.org/officeDocument/2006/relationships/image" Target="media/image22.png"/><Relationship Id="rId27" Type="http://schemas.openxmlformats.org/officeDocument/2006/relationships/image" Target="media/image19.png"/><Relationship Id="rId29" Type="http://schemas.openxmlformats.org/officeDocument/2006/relationships/image" Target="media/image4.png"/><Relationship Id="rId51" Type="http://schemas.openxmlformats.org/officeDocument/2006/relationships/footer" Target="footer2.xml"/><Relationship Id="rId50" Type="http://schemas.openxmlformats.org/officeDocument/2006/relationships/footer" Target="footer1.xml"/><Relationship Id="rId11" Type="http://schemas.openxmlformats.org/officeDocument/2006/relationships/image" Target="media/image27.jpg"/><Relationship Id="rId10" Type="http://schemas.openxmlformats.org/officeDocument/2006/relationships/image" Target="media/image23.png"/><Relationship Id="rId13" Type="http://schemas.openxmlformats.org/officeDocument/2006/relationships/image" Target="media/image28.jpg"/><Relationship Id="rId12" Type="http://schemas.openxmlformats.org/officeDocument/2006/relationships/image" Target="media/image14.jpg"/><Relationship Id="rId15" Type="http://schemas.openxmlformats.org/officeDocument/2006/relationships/image" Target="media/image16.png"/><Relationship Id="rId14" Type="http://schemas.openxmlformats.org/officeDocument/2006/relationships/image" Target="media/image38.jpg"/><Relationship Id="rId17" Type="http://schemas.openxmlformats.org/officeDocument/2006/relationships/image" Target="media/image39.jpg"/><Relationship Id="rId16" Type="http://schemas.openxmlformats.org/officeDocument/2006/relationships/image" Target="media/image29.png"/><Relationship Id="rId19" Type="http://schemas.openxmlformats.org/officeDocument/2006/relationships/image" Target="media/image34.png"/><Relationship Id="rId18" Type="http://schemas.openxmlformats.org/officeDocument/2006/relationships/image" Target="media/image3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PMz6KewDFw/OtEJQGh3Qx9xsWA==">CgMxLjAaFAoBMBIPCg0IB0IJEgdHdW5nc3VoGhIKATESDQoLCAdCBxIFQ2FyZG8aEgoBMhINCgsIB0IHEgVDYXJkbxoSCgEzEg0KCwgHQgcSBUNhcmRvOAByITFwTkZRNm85Y1hYV3lFYjgxQmxaVmh2X0Itdlh3VlVhNw==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2026-01-13T00:38:00Z</dcterms:created>
  <dc:creator>Kang Hsuan Educational Publishing Group</dc:creator>
</cp:coreProperties>
</file>